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4B33" w:rsidRPr="008F6CB4" w:rsidRDefault="00A84B33" w:rsidP="00A84B33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40"/>
          <w:szCs w:val="40"/>
          <w:lang w:eastAsia="el-GR"/>
        </w:rPr>
      </w:pPr>
      <w:r w:rsidRPr="008F6CB4">
        <w:rPr>
          <w:rFonts w:eastAsia="Times New Roman" w:cstheme="minorHAnsi"/>
          <w:b/>
          <w:bCs/>
          <w:kern w:val="36"/>
          <w:sz w:val="40"/>
          <w:szCs w:val="40"/>
          <w:lang w:eastAsia="el-GR"/>
        </w:rPr>
        <w:t>ΠΛΗΡΟΦΟΡΙ</w:t>
      </w:r>
      <w:r w:rsidR="00FB6C8F" w:rsidRPr="008F6CB4">
        <w:rPr>
          <w:rFonts w:eastAsia="Times New Roman" w:cstheme="minorHAnsi"/>
          <w:b/>
          <w:bCs/>
          <w:kern w:val="36"/>
          <w:sz w:val="40"/>
          <w:szCs w:val="40"/>
          <w:lang w:eastAsia="el-GR"/>
        </w:rPr>
        <w:t xml:space="preserve">ΕΣ ΚΑΙ ΟΡΟΙ </w:t>
      </w:r>
      <w:r w:rsidR="00CF5B8A">
        <w:rPr>
          <w:rFonts w:eastAsia="Times New Roman" w:cstheme="minorHAnsi"/>
          <w:b/>
          <w:bCs/>
          <w:kern w:val="36"/>
          <w:sz w:val="40"/>
          <w:szCs w:val="40"/>
          <w:lang w:eastAsia="el-GR"/>
        </w:rPr>
        <w:t>ΣΥΜΜΕΤΟΧΗΣ</w:t>
      </w:r>
      <w:r w:rsidR="00FB6C8F" w:rsidRPr="008F6CB4">
        <w:rPr>
          <w:rFonts w:eastAsia="Times New Roman" w:cstheme="minorHAnsi"/>
          <w:b/>
          <w:bCs/>
          <w:kern w:val="36"/>
          <w:sz w:val="40"/>
          <w:szCs w:val="40"/>
          <w:lang w:eastAsia="el-GR"/>
        </w:rPr>
        <w:t xml:space="preserve"> </w:t>
      </w:r>
    </w:p>
    <w:p w:rsidR="008F6CB4" w:rsidRPr="00450616" w:rsidRDefault="001B16CB" w:rsidP="00A84B33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36"/>
          <w:szCs w:val="36"/>
          <w:lang w:eastAsia="el-GR"/>
        </w:rPr>
      </w:pPr>
      <w:r>
        <w:rPr>
          <w:rFonts w:eastAsia="Times New Roman" w:cstheme="minorHAnsi"/>
          <w:b/>
          <w:bCs/>
          <w:kern w:val="36"/>
          <w:sz w:val="36"/>
          <w:szCs w:val="36"/>
          <w:lang w:eastAsia="el-GR"/>
        </w:rPr>
        <w:t>Β κύκλος μουσικών προγραμμάτων Καλλιτεχνικών Εργαστηρίων -Πιάνο, Κιθάρα, Φωνητική</w:t>
      </w:r>
    </w:p>
    <w:p w:rsidR="008F6CB4" w:rsidRDefault="00FB6C8F" w:rsidP="00A84B33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36"/>
          <w:sz w:val="36"/>
          <w:szCs w:val="36"/>
          <w:u w:val="single"/>
          <w:lang w:eastAsia="el-GR"/>
        </w:rPr>
      </w:pPr>
      <w:r w:rsidRPr="00FB6C8F">
        <w:rPr>
          <w:rFonts w:eastAsia="Times New Roman" w:cstheme="minorHAnsi"/>
          <w:b/>
          <w:bCs/>
          <w:kern w:val="36"/>
          <w:sz w:val="36"/>
          <w:szCs w:val="36"/>
          <w:u w:val="single"/>
          <w:lang w:eastAsia="el-GR"/>
        </w:rPr>
        <w:t>Πληροφορίες</w:t>
      </w:r>
    </w:p>
    <w:p w:rsidR="00FB6C8F" w:rsidRDefault="008F6CB4" w:rsidP="00FB6C8F">
      <w:pPr>
        <w:pStyle w:val="a5"/>
        <w:numPr>
          <w:ilvl w:val="0"/>
          <w:numId w:val="20"/>
        </w:num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32"/>
          <w:szCs w:val="32"/>
          <w:lang w:eastAsia="el-GR"/>
        </w:rPr>
      </w:pPr>
      <w:r>
        <w:rPr>
          <w:rFonts w:eastAsia="Times New Roman" w:cstheme="minorHAnsi"/>
          <w:b/>
          <w:bCs/>
          <w:sz w:val="32"/>
          <w:szCs w:val="32"/>
          <w:lang w:eastAsia="el-GR"/>
        </w:rPr>
        <w:t>Επανεγγραφές</w:t>
      </w:r>
      <w:r w:rsidR="00FB6C8F">
        <w:rPr>
          <w:rFonts w:eastAsia="Times New Roman" w:cstheme="minorHAnsi"/>
          <w:b/>
          <w:bCs/>
          <w:sz w:val="32"/>
          <w:szCs w:val="32"/>
          <w:lang w:eastAsia="el-GR"/>
        </w:rPr>
        <w:t xml:space="preserve"> και </w:t>
      </w:r>
      <w:r>
        <w:rPr>
          <w:rFonts w:eastAsia="Times New Roman" w:cstheme="minorHAnsi"/>
          <w:b/>
          <w:bCs/>
          <w:sz w:val="32"/>
          <w:szCs w:val="32"/>
          <w:lang w:eastAsia="el-GR"/>
        </w:rPr>
        <w:t>νέες</w:t>
      </w:r>
      <w:r w:rsidR="00FB6C8F">
        <w:rPr>
          <w:rFonts w:eastAsia="Times New Roman" w:cstheme="minorHAnsi"/>
          <w:b/>
          <w:bCs/>
          <w:sz w:val="32"/>
          <w:szCs w:val="32"/>
          <w:lang w:eastAsia="el-GR"/>
        </w:rPr>
        <w:t xml:space="preserve"> </w:t>
      </w:r>
      <w:r>
        <w:rPr>
          <w:rFonts w:eastAsia="Times New Roman" w:cstheme="minorHAnsi"/>
          <w:b/>
          <w:bCs/>
          <w:sz w:val="32"/>
          <w:szCs w:val="32"/>
          <w:lang w:eastAsia="el-GR"/>
        </w:rPr>
        <w:t>εγγραφές</w:t>
      </w:r>
      <w:r w:rsidR="00FB6C8F">
        <w:rPr>
          <w:rFonts w:eastAsia="Times New Roman" w:cstheme="minorHAnsi"/>
          <w:b/>
          <w:bCs/>
          <w:sz w:val="32"/>
          <w:szCs w:val="32"/>
          <w:lang w:eastAsia="el-GR"/>
        </w:rPr>
        <w:t xml:space="preserve"> – </w:t>
      </w:r>
      <w:r>
        <w:rPr>
          <w:rFonts w:eastAsia="Times New Roman" w:cstheme="minorHAnsi"/>
          <w:b/>
          <w:bCs/>
          <w:sz w:val="32"/>
          <w:szCs w:val="32"/>
          <w:lang w:eastAsia="el-GR"/>
        </w:rPr>
        <w:t>αποκλειστικά</w:t>
      </w:r>
      <w:r w:rsidR="00FB6C8F">
        <w:rPr>
          <w:rFonts w:eastAsia="Times New Roman" w:cstheme="minorHAnsi"/>
          <w:b/>
          <w:bCs/>
          <w:sz w:val="32"/>
          <w:szCs w:val="32"/>
          <w:lang w:eastAsia="el-GR"/>
        </w:rPr>
        <w:t xml:space="preserve"> </w:t>
      </w:r>
      <w:r>
        <w:rPr>
          <w:rFonts w:eastAsia="Times New Roman" w:cstheme="minorHAnsi"/>
          <w:b/>
          <w:bCs/>
          <w:sz w:val="32"/>
          <w:szCs w:val="32"/>
          <w:lang w:eastAsia="el-GR"/>
        </w:rPr>
        <w:t>μέσω</w:t>
      </w:r>
      <w:r w:rsidR="00FB6C8F">
        <w:rPr>
          <w:rFonts w:eastAsia="Times New Roman" w:cstheme="minorHAnsi"/>
          <w:b/>
          <w:bCs/>
          <w:sz w:val="32"/>
          <w:szCs w:val="32"/>
          <w:lang w:eastAsia="el-GR"/>
        </w:rPr>
        <w:t xml:space="preserve"> της</w:t>
      </w:r>
      <w:r w:rsidRPr="008F6CB4">
        <w:rPr>
          <w:rFonts w:eastAsia="Times New Roman" w:cstheme="minorHAnsi"/>
          <w:b/>
          <w:bCs/>
          <w:sz w:val="32"/>
          <w:szCs w:val="32"/>
          <w:lang w:eastAsia="el-GR"/>
        </w:rPr>
        <w:t xml:space="preserve"> </w:t>
      </w:r>
      <w:r>
        <w:rPr>
          <w:rFonts w:eastAsia="Times New Roman" w:cstheme="minorHAnsi"/>
          <w:b/>
          <w:bCs/>
          <w:sz w:val="32"/>
          <w:szCs w:val="32"/>
          <w:lang w:eastAsia="el-GR"/>
        </w:rPr>
        <w:t>πλατφόρμας</w:t>
      </w:r>
      <w:r w:rsidR="00FB6C8F">
        <w:rPr>
          <w:rFonts w:eastAsia="Times New Roman" w:cstheme="minorHAnsi"/>
          <w:b/>
          <w:bCs/>
          <w:sz w:val="32"/>
          <w:szCs w:val="32"/>
          <w:lang w:eastAsia="el-GR"/>
        </w:rPr>
        <w:t xml:space="preserve"> </w:t>
      </w:r>
      <w:r>
        <w:rPr>
          <w:rFonts w:eastAsia="Times New Roman" w:cstheme="minorHAnsi"/>
          <w:b/>
          <w:bCs/>
          <w:sz w:val="32"/>
          <w:szCs w:val="32"/>
          <w:lang w:val="en-US" w:eastAsia="el-GR"/>
        </w:rPr>
        <w:t>DEMOS</w:t>
      </w:r>
      <w:r w:rsidRPr="008F6CB4">
        <w:rPr>
          <w:rFonts w:eastAsia="Times New Roman" w:cstheme="minorHAnsi"/>
          <w:b/>
          <w:bCs/>
          <w:sz w:val="32"/>
          <w:szCs w:val="32"/>
          <w:lang w:eastAsia="el-GR"/>
        </w:rPr>
        <w:t>365</w:t>
      </w:r>
    </w:p>
    <w:p w:rsidR="008F6CB4" w:rsidRPr="00FB6C8F" w:rsidRDefault="008F6CB4" w:rsidP="008F6CB4">
      <w:pPr>
        <w:pStyle w:val="a5"/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32"/>
          <w:szCs w:val="32"/>
          <w:lang w:eastAsia="el-GR"/>
        </w:rPr>
      </w:pPr>
    </w:p>
    <w:p w:rsidR="00FB6C8F" w:rsidRPr="008B2BAE" w:rsidRDefault="00FB6C8F" w:rsidP="008B2BAE">
      <w:pPr>
        <w:pStyle w:val="a5"/>
        <w:numPr>
          <w:ilvl w:val="0"/>
          <w:numId w:val="21"/>
        </w:numPr>
        <w:spacing w:before="100" w:beforeAutospacing="1" w:after="100" w:afterAutospacing="1" w:line="276" w:lineRule="auto"/>
        <w:jc w:val="both"/>
        <w:rPr>
          <w:rFonts w:eastAsia="Times New Roman" w:cstheme="minorHAnsi"/>
          <w:sz w:val="24"/>
          <w:szCs w:val="24"/>
          <w:lang w:eastAsia="el-GR"/>
        </w:rPr>
      </w:pPr>
      <w:r w:rsidRPr="008B2BAE">
        <w:rPr>
          <w:rFonts w:eastAsia="Times New Roman" w:cstheme="minorHAnsi"/>
          <w:sz w:val="24"/>
          <w:szCs w:val="24"/>
          <w:lang w:eastAsia="el-GR"/>
        </w:rPr>
        <w:t xml:space="preserve">Οι </w:t>
      </w:r>
      <w:r w:rsidRPr="008B2BAE">
        <w:rPr>
          <w:rFonts w:eastAsia="Times New Roman" w:cstheme="minorHAnsi"/>
          <w:b/>
          <w:sz w:val="24"/>
          <w:szCs w:val="24"/>
          <w:lang w:eastAsia="el-GR"/>
        </w:rPr>
        <w:t>επανεγγραφές</w:t>
      </w:r>
      <w:r w:rsidRPr="008B2BAE">
        <w:rPr>
          <w:rFonts w:eastAsia="Times New Roman" w:cstheme="minorHAnsi"/>
          <w:sz w:val="24"/>
          <w:szCs w:val="24"/>
          <w:lang w:eastAsia="el-GR"/>
        </w:rPr>
        <w:t xml:space="preserve"> για την εκπαιδευτική περίοδο 2026-2027 </w:t>
      </w:r>
      <w:r w:rsidRPr="008B2BAE">
        <w:rPr>
          <w:rFonts w:eastAsia="Times New Roman" w:cstheme="minorHAnsi"/>
          <w:b/>
          <w:sz w:val="24"/>
          <w:szCs w:val="24"/>
          <w:lang w:eastAsia="el-GR"/>
        </w:rPr>
        <w:t xml:space="preserve">θα πραγματοποιηθούν από </w:t>
      </w:r>
      <w:bookmarkStart w:id="0" w:name="_Hlk242091980"/>
      <w:r w:rsidR="006C563C">
        <w:rPr>
          <w:rFonts w:eastAsia="Times New Roman" w:cstheme="minorHAnsi"/>
          <w:b/>
          <w:sz w:val="24"/>
          <w:szCs w:val="24"/>
          <w:lang w:eastAsia="el-GR"/>
        </w:rPr>
        <w:t>1</w:t>
      </w:r>
      <w:r w:rsidR="001B16CB">
        <w:rPr>
          <w:rFonts w:eastAsia="Times New Roman" w:cstheme="minorHAnsi"/>
          <w:b/>
          <w:sz w:val="24"/>
          <w:szCs w:val="24"/>
          <w:lang w:eastAsia="el-GR"/>
        </w:rPr>
        <w:t>0</w:t>
      </w:r>
      <w:r w:rsidRPr="008B2BAE">
        <w:rPr>
          <w:rFonts w:eastAsia="Times New Roman" w:cstheme="minorHAnsi"/>
          <w:b/>
          <w:sz w:val="24"/>
          <w:szCs w:val="24"/>
          <w:lang w:eastAsia="el-GR"/>
        </w:rPr>
        <w:t xml:space="preserve"> </w:t>
      </w:r>
      <w:r w:rsidR="001B16CB">
        <w:rPr>
          <w:rFonts w:eastAsia="Times New Roman" w:cstheme="minorHAnsi"/>
          <w:b/>
          <w:sz w:val="24"/>
          <w:szCs w:val="24"/>
          <w:lang w:eastAsia="el-GR"/>
        </w:rPr>
        <w:t>Οκτωβρίου</w:t>
      </w:r>
      <w:r w:rsidRPr="008B2BAE">
        <w:rPr>
          <w:rFonts w:eastAsia="Times New Roman" w:cstheme="minorHAnsi"/>
          <w:b/>
          <w:sz w:val="24"/>
          <w:szCs w:val="24"/>
          <w:lang w:eastAsia="el-GR"/>
        </w:rPr>
        <w:t xml:space="preserve"> </w:t>
      </w:r>
      <w:bookmarkEnd w:id="0"/>
      <w:r w:rsidRPr="008B2BAE">
        <w:rPr>
          <w:rFonts w:eastAsia="Times New Roman" w:cstheme="minorHAnsi"/>
          <w:b/>
          <w:sz w:val="24"/>
          <w:szCs w:val="24"/>
          <w:lang w:eastAsia="el-GR"/>
        </w:rPr>
        <w:t xml:space="preserve">2026 έως και </w:t>
      </w:r>
      <w:r w:rsidR="001B16CB">
        <w:rPr>
          <w:rFonts w:eastAsia="Times New Roman" w:cstheme="minorHAnsi"/>
          <w:b/>
          <w:sz w:val="24"/>
          <w:szCs w:val="24"/>
          <w:lang w:eastAsia="el-GR"/>
        </w:rPr>
        <w:t>1</w:t>
      </w:r>
      <w:r w:rsidR="001B16CB">
        <w:rPr>
          <w:rFonts w:eastAsia="Times New Roman" w:cstheme="minorHAnsi"/>
          <w:b/>
          <w:sz w:val="24"/>
          <w:szCs w:val="24"/>
          <w:lang w:eastAsia="el-GR"/>
        </w:rPr>
        <w:t>4</w:t>
      </w:r>
      <w:r w:rsidR="001B16CB" w:rsidRPr="008B2BAE">
        <w:rPr>
          <w:rFonts w:eastAsia="Times New Roman" w:cstheme="minorHAnsi"/>
          <w:b/>
          <w:sz w:val="24"/>
          <w:szCs w:val="24"/>
          <w:lang w:eastAsia="el-GR"/>
        </w:rPr>
        <w:t xml:space="preserve"> </w:t>
      </w:r>
      <w:r w:rsidR="001B16CB">
        <w:rPr>
          <w:rFonts w:eastAsia="Times New Roman" w:cstheme="minorHAnsi"/>
          <w:b/>
          <w:sz w:val="24"/>
          <w:szCs w:val="24"/>
          <w:lang w:eastAsia="el-GR"/>
        </w:rPr>
        <w:t>Οκτωβρίου</w:t>
      </w:r>
      <w:r w:rsidR="001B16CB" w:rsidRPr="008B2BAE">
        <w:rPr>
          <w:rFonts w:eastAsia="Times New Roman" w:cstheme="minorHAnsi"/>
          <w:b/>
          <w:sz w:val="24"/>
          <w:szCs w:val="24"/>
          <w:lang w:eastAsia="el-GR"/>
        </w:rPr>
        <w:t xml:space="preserve"> </w:t>
      </w:r>
      <w:r w:rsidRPr="008B2BAE">
        <w:rPr>
          <w:rFonts w:eastAsia="Times New Roman" w:cstheme="minorHAnsi"/>
          <w:b/>
          <w:sz w:val="24"/>
          <w:szCs w:val="24"/>
          <w:lang w:eastAsia="el-GR"/>
        </w:rPr>
        <w:t>2026.</w:t>
      </w:r>
      <w:r w:rsidRPr="008B2BAE">
        <w:rPr>
          <w:rFonts w:eastAsia="Times New Roman" w:cstheme="minorHAnsi"/>
          <w:sz w:val="24"/>
          <w:szCs w:val="24"/>
          <w:lang w:eastAsia="el-GR"/>
        </w:rPr>
        <w:t xml:space="preserve"> Προτεραιότητα έχουν τα ήδη ενεργά μέλη των Καλλιτεχνικών Εργαστηρίων, προκειμένου να διασφαλίζεται η συνέχεια του κύκλου σπουδών και η απρόσκοπτη παρακολούθηση των μαθημάτων τους. Ως </w:t>
      </w:r>
      <w:r w:rsidRPr="008B2BAE">
        <w:rPr>
          <w:rFonts w:eastAsia="Times New Roman" w:cstheme="minorHAnsi"/>
          <w:b/>
          <w:bCs/>
          <w:sz w:val="24"/>
          <w:szCs w:val="24"/>
          <w:lang w:eastAsia="el-GR"/>
        </w:rPr>
        <w:t>επανεγγραφές</w:t>
      </w:r>
      <w:r w:rsidRPr="008B2BAE">
        <w:rPr>
          <w:rFonts w:eastAsia="Times New Roman" w:cstheme="minorHAnsi"/>
          <w:sz w:val="24"/>
          <w:szCs w:val="24"/>
          <w:lang w:eastAsia="el-GR"/>
        </w:rPr>
        <w:t xml:space="preserve"> νοούνται τα μέλη που έχουν συμμετάσχει ενεργά στα  μαθήματα κατά τον τελευταίο μήνα λειτουργίας κάθε εργαστηρίου της προηγούμενης εκπαιδευτικής περιόδου ή έχουν εξοφλήσει τη συνδρομή του  τελευταίου μήνα λειτουργίας, ακόμη και εάν παρουσιάζουν απουσίες.</w:t>
      </w:r>
    </w:p>
    <w:p w:rsidR="00FB6C8F" w:rsidRPr="008A1D5A" w:rsidRDefault="00FB6C8F" w:rsidP="008B2BAE">
      <w:pPr>
        <w:pStyle w:val="a5"/>
        <w:spacing w:before="100" w:beforeAutospacing="1" w:after="100" w:afterAutospacing="1" w:line="276" w:lineRule="auto"/>
        <w:ind w:left="426"/>
        <w:jc w:val="both"/>
        <w:rPr>
          <w:rFonts w:eastAsia="Times New Roman" w:cstheme="minorHAnsi"/>
          <w:sz w:val="24"/>
          <w:szCs w:val="24"/>
          <w:lang w:eastAsia="el-GR"/>
        </w:rPr>
      </w:pPr>
    </w:p>
    <w:p w:rsidR="00B83404" w:rsidRPr="00B83404" w:rsidRDefault="00FB6C8F" w:rsidP="00B83404">
      <w:pPr>
        <w:pStyle w:val="a5"/>
        <w:numPr>
          <w:ilvl w:val="0"/>
          <w:numId w:val="21"/>
        </w:numPr>
        <w:spacing w:before="100" w:beforeAutospacing="1" w:after="100" w:afterAutospacing="1" w:line="276" w:lineRule="auto"/>
        <w:jc w:val="both"/>
        <w:rPr>
          <w:rFonts w:eastAsia="Times New Roman" w:cstheme="minorHAnsi"/>
          <w:sz w:val="24"/>
          <w:szCs w:val="24"/>
          <w:lang w:eastAsia="el-GR"/>
        </w:rPr>
      </w:pPr>
      <w:r w:rsidRPr="008B2BAE">
        <w:rPr>
          <w:rFonts w:cstheme="minorHAnsi"/>
        </w:rPr>
        <w:t xml:space="preserve">Οι </w:t>
      </w:r>
      <w:r w:rsidRPr="008B2BAE">
        <w:rPr>
          <w:rFonts w:cstheme="minorHAnsi"/>
          <w:b/>
        </w:rPr>
        <w:t>νέες εγγραφές</w:t>
      </w:r>
      <w:r w:rsidRPr="008B2BAE">
        <w:rPr>
          <w:rFonts w:cstheme="minorHAnsi"/>
        </w:rPr>
        <w:t xml:space="preserve">  </w:t>
      </w:r>
      <w:r w:rsidRPr="008B2BAE">
        <w:rPr>
          <w:rFonts w:eastAsia="Times New Roman" w:cstheme="minorHAnsi"/>
          <w:sz w:val="24"/>
          <w:szCs w:val="24"/>
          <w:lang w:eastAsia="el-GR"/>
        </w:rPr>
        <w:t xml:space="preserve">για την εκπαιδευτική περίοδο 2026-2027 </w:t>
      </w:r>
      <w:r w:rsidRPr="008B2BAE">
        <w:rPr>
          <w:rFonts w:eastAsia="Times New Roman" w:cstheme="minorHAnsi"/>
          <w:b/>
          <w:sz w:val="24"/>
          <w:szCs w:val="24"/>
          <w:lang w:eastAsia="el-GR"/>
        </w:rPr>
        <w:t xml:space="preserve">θα πραγματοποιηθούν από </w:t>
      </w:r>
      <w:r w:rsidR="001B16CB">
        <w:rPr>
          <w:rFonts w:eastAsia="Times New Roman" w:cstheme="minorHAnsi"/>
          <w:b/>
          <w:sz w:val="24"/>
          <w:szCs w:val="24"/>
          <w:lang w:eastAsia="el-GR"/>
        </w:rPr>
        <w:t>15</w:t>
      </w:r>
      <w:r w:rsidRPr="008B2BAE">
        <w:rPr>
          <w:rFonts w:eastAsia="Times New Roman" w:cstheme="minorHAnsi"/>
          <w:b/>
          <w:sz w:val="24"/>
          <w:szCs w:val="24"/>
          <w:lang w:eastAsia="el-GR"/>
        </w:rPr>
        <w:t xml:space="preserve"> </w:t>
      </w:r>
      <w:r w:rsidR="001B16CB">
        <w:rPr>
          <w:rFonts w:eastAsia="Times New Roman" w:cstheme="minorHAnsi"/>
          <w:b/>
          <w:sz w:val="24"/>
          <w:szCs w:val="24"/>
          <w:lang w:eastAsia="el-GR"/>
        </w:rPr>
        <w:t>Οκτωβρίου</w:t>
      </w:r>
      <w:r w:rsidRPr="008B2BAE">
        <w:rPr>
          <w:rFonts w:eastAsia="Times New Roman" w:cstheme="minorHAnsi"/>
          <w:b/>
          <w:sz w:val="24"/>
          <w:szCs w:val="24"/>
          <w:lang w:eastAsia="el-GR"/>
        </w:rPr>
        <w:t xml:space="preserve"> 2026 έως και </w:t>
      </w:r>
      <w:r w:rsidR="001B16CB">
        <w:rPr>
          <w:rFonts w:eastAsia="Times New Roman" w:cstheme="minorHAnsi"/>
          <w:b/>
          <w:sz w:val="24"/>
          <w:szCs w:val="24"/>
          <w:lang w:eastAsia="el-GR"/>
        </w:rPr>
        <w:t>18</w:t>
      </w:r>
      <w:r w:rsidRPr="008B2BAE">
        <w:rPr>
          <w:rFonts w:eastAsia="Times New Roman" w:cstheme="minorHAnsi"/>
          <w:b/>
          <w:sz w:val="24"/>
          <w:szCs w:val="24"/>
          <w:lang w:eastAsia="el-GR"/>
        </w:rPr>
        <w:t xml:space="preserve"> </w:t>
      </w:r>
      <w:r w:rsidR="001B16CB">
        <w:rPr>
          <w:rFonts w:eastAsia="Times New Roman" w:cstheme="minorHAnsi"/>
          <w:b/>
          <w:sz w:val="24"/>
          <w:szCs w:val="24"/>
          <w:lang w:eastAsia="el-GR"/>
        </w:rPr>
        <w:t>Οκτωβρίου</w:t>
      </w:r>
      <w:r w:rsidRPr="008B2BAE">
        <w:rPr>
          <w:rFonts w:eastAsia="Times New Roman" w:cstheme="minorHAnsi"/>
          <w:b/>
          <w:sz w:val="24"/>
          <w:szCs w:val="24"/>
          <w:lang w:eastAsia="el-GR"/>
        </w:rPr>
        <w:t xml:space="preserve"> 2026</w:t>
      </w:r>
      <w:r w:rsidRPr="008B2BAE">
        <w:rPr>
          <w:rFonts w:eastAsia="Times New Roman" w:cstheme="minorHAnsi"/>
          <w:sz w:val="24"/>
          <w:szCs w:val="24"/>
          <w:lang w:eastAsia="el-GR"/>
        </w:rPr>
        <w:t xml:space="preserve"> και αφορούν αποκλειστικά τις διαθέσιμες θέσεις που θα προκύψουν μετά την ολοκλήρωση της διαδικασίας των επανεγγραφών. Η κάλυψη των θέσεων θα γίνεται με σειρά χρονικής προτεραιότητας υποβολής των αιτήσεων</w:t>
      </w:r>
      <w:r w:rsidRPr="008B2BAE">
        <w:rPr>
          <w:rFonts w:cstheme="minorHAnsi"/>
        </w:rPr>
        <w:t>.</w:t>
      </w:r>
    </w:p>
    <w:p w:rsidR="00B83404" w:rsidRPr="00B83404" w:rsidRDefault="00B83404" w:rsidP="00B83404">
      <w:pPr>
        <w:pStyle w:val="a5"/>
        <w:rPr>
          <w:rFonts w:eastAsia="Times New Roman" w:cstheme="minorHAnsi"/>
          <w:sz w:val="24"/>
          <w:szCs w:val="24"/>
          <w:lang w:eastAsia="el-GR"/>
        </w:rPr>
      </w:pPr>
    </w:p>
    <w:p w:rsidR="001B16CB" w:rsidRPr="00B83404" w:rsidRDefault="001B16CB" w:rsidP="00B83404">
      <w:pPr>
        <w:pStyle w:val="a5"/>
        <w:numPr>
          <w:ilvl w:val="0"/>
          <w:numId w:val="21"/>
        </w:numPr>
        <w:spacing w:before="100" w:beforeAutospacing="1" w:after="100" w:afterAutospacing="1" w:line="276" w:lineRule="auto"/>
        <w:jc w:val="both"/>
        <w:rPr>
          <w:rFonts w:eastAsia="Times New Roman" w:cstheme="minorHAnsi"/>
          <w:sz w:val="24"/>
          <w:szCs w:val="24"/>
          <w:lang w:eastAsia="el-GR"/>
        </w:rPr>
      </w:pPr>
      <w:r w:rsidRPr="00B83404">
        <w:rPr>
          <w:rFonts w:eastAsia="Times New Roman" w:cstheme="minorHAnsi"/>
          <w:sz w:val="24"/>
          <w:szCs w:val="24"/>
          <w:lang w:eastAsia="el-GR"/>
        </w:rPr>
        <w:t xml:space="preserve">Για τα προγράμματα Φωνητικής και Κιθάρας, σε περίπτωση που δεν υπάρχουν διαθέσιμες θέσεις στο τμήμα που ενδιαφέρει τον/την αιτούντα/ούσα, παρέχεται η δυνατότητα υποβολής Αίτησης για </w:t>
      </w:r>
      <w:r w:rsidRPr="00B83404">
        <w:rPr>
          <w:rFonts w:eastAsia="Times New Roman" w:cstheme="minorHAnsi"/>
          <w:b/>
          <w:sz w:val="24"/>
          <w:szCs w:val="24"/>
          <w:lang w:eastAsia="el-GR"/>
        </w:rPr>
        <w:t xml:space="preserve">Λίστα Εκδήλωσης </w:t>
      </w:r>
      <w:r w:rsidR="00B83404">
        <w:rPr>
          <w:rFonts w:eastAsia="Times New Roman" w:cstheme="minorHAnsi"/>
          <w:b/>
          <w:sz w:val="24"/>
          <w:szCs w:val="24"/>
          <w:lang w:eastAsia="el-GR"/>
        </w:rPr>
        <w:t xml:space="preserve"> </w:t>
      </w:r>
      <w:r w:rsidRPr="00B83404">
        <w:rPr>
          <w:rFonts w:eastAsia="Times New Roman" w:cstheme="minorHAnsi"/>
          <w:b/>
          <w:sz w:val="24"/>
          <w:szCs w:val="24"/>
          <w:lang w:eastAsia="el-GR"/>
        </w:rPr>
        <w:t>Ενδιαφέροντος</w:t>
      </w:r>
      <w:r w:rsidRPr="00B83404">
        <w:rPr>
          <w:rFonts w:eastAsia="Times New Roman" w:cstheme="minorHAnsi"/>
          <w:sz w:val="24"/>
          <w:szCs w:val="24"/>
          <w:lang w:eastAsia="el-GR"/>
        </w:rPr>
        <w:t xml:space="preserve"> για το συγκεκριμένο τμήμα.</w:t>
      </w:r>
      <w:r w:rsidR="00B83404">
        <w:rPr>
          <w:rFonts w:eastAsia="Times New Roman" w:cstheme="minorHAnsi"/>
          <w:sz w:val="24"/>
          <w:szCs w:val="24"/>
          <w:lang w:eastAsia="el-GR"/>
        </w:rPr>
        <w:t xml:space="preserve"> </w:t>
      </w:r>
      <w:r w:rsidRPr="00B83404">
        <w:rPr>
          <w:rFonts w:eastAsia="Times New Roman" w:cstheme="minorHAnsi"/>
          <w:sz w:val="24"/>
          <w:szCs w:val="24"/>
          <w:lang w:eastAsia="el-GR"/>
        </w:rPr>
        <w:t>Οι αιτήσεις αυτές θα αξιολογούνται σε περίπτωση κένωσης θέσης κατά τη διάρκεια της εκπαιδευτικής περιόδου.</w:t>
      </w:r>
    </w:p>
    <w:p w:rsidR="001B16CB" w:rsidRPr="001B16CB" w:rsidRDefault="00B83404" w:rsidP="001B16CB">
      <w:pPr>
        <w:pStyle w:val="a5"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el-GR"/>
        </w:rPr>
      </w:pPr>
      <w:r w:rsidRPr="00B83404">
        <w:rPr>
          <w:rFonts w:eastAsia="Times New Roman" w:cstheme="minorHAnsi"/>
          <w:b/>
          <w:sz w:val="24"/>
          <w:szCs w:val="24"/>
          <w:lang w:eastAsia="el-GR"/>
        </w:rPr>
        <w:t>*</w:t>
      </w:r>
      <w:r w:rsidR="001B16CB" w:rsidRPr="001B16CB">
        <w:rPr>
          <w:rFonts w:eastAsia="Times New Roman" w:cstheme="minorHAnsi"/>
          <w:sz w:val="24"/>
          <w:szCs w:val="24"/>
          <w:lang w:eastAsia="el-GR"/>
        </w:rPr>
        <w:t xml:space="preserve">Η παραπάνω διαδικασία δεν αφορά το </w:t>
      </w:r>
      <w:r w:rsidR="00795A78">
        <w:rPr>
          <w:rFonts w:eastAsia="Times New Roman" w:cstheme="minorHAnsi"/>
          <w:sz w:val="24"/>
          <w:szCs w:val="24"/>
          <w:lang w:eastAsia="el-GR"/>
        </w:rPr>
        <w:t>π</w:t>
      </w:r>
      <w:r w:rsidR="001B16CB" w:rsidRPr="001B16CB">
        <w:rPr>
          <w:rFonts w:eastAsia="Times New Roman" w:cstheme="minorHAnsi"/>
          <w:sz w:val="24"/>
          <w:szCs w:val="24"/>
          <w:lang w:eastAsia="el-GR"/>
        </w:rPr>
        <w:t>ρόγραμμα Πιάνου</w:t>
      </w:r>
      <w:r w:rsidR="00D55E22">
        <w:rPr>
          <w:rFonts w:eastAsia="Times New Roman" w:cstheme="minorHAnsi"/>
          <w:sz w:val="24"/>
          <w:szCs w:val="24"/>
          <w:lang w:eastAsia="el-GR"/>
        </w:rPr>
        <w:t xml:space="preserve"> οι νέες διαθέσιμες θέσεις που θα προκύψουν μετ</w:t>
      </w:r>
      <w:r w:rsidR="002B03D8">
        <w:rPr>
          <w:rFonts w:eastAsia="Times New Roman" w:cstheme="minorHAnsi"/>
          <w:sz w:val="24"/>
          <w:szCs w:val="24"/>
          <w:lang w:eastAsia="el-GR"/>
        </w:rPr>
        <w:t>ά</w:t>
      </w:r>
      <w:r w:rsidR="00D55E22">
        <w:rPr>
          <w:rFonts w:eastAsia="Times New Roman" w:cstheme="minorHAnsi"/>
          <w:sz w:val="24"/>
          <w:szCs w:val="24"/>
          <w:lang w:eastAsia="el-GR"/>
        </w:rPr>
        <w:t xml:space="preserve"> την </w:t>
      </w:r>
      <w:r w:rsidR="002B03D8">
        <w:rPr>
          <w:rFonts w:eastAsia="Times New Roman" w:cstheme="minorHAnsi"/>
          <w:sz w:val="24"/>
          <w:szCs w:val="24"/>
          <w:lang w:eastAsia="el-GR"/>
        </w:rPr>
        <w:t>ολοκλήρωση</w:t>
      </w:r>
      <w:bookmarkStart w:id="1" w:name="_GoBack"/>
      <w:bookmarkEnd w:id="1"/>
      <w:r w:rsidR="00D55E22">
        <w:rPr>
          <w:rFonts w:eastAsia="Times New Roman" w:cstheme="minorHAnsi"/>
          <w:sz w:val="24"/>
          <w:szCs w:val="24"/>
          <w:lang w:eastAsia="el-GR"/>
        </w:rPr>
        <w:t xml:space="preserve"> των επανεγγραφών  θα καλυφθούν </w:t>
      </w:r>
      <w:r w:rsidR="001B16CB" w:rsidRPr="001B16CB">
        <w:rPr>
          <w:rFonts w:eastAsia="Times New Roman" w:cstheme="minorHAnsi"/>
          <w:sz w:val="24"/>
          <w:szCs w:val="24"/>
          <w:lang w:eastAsia="el-GR"/>
        </w:rPr>
        <w:t>από τη Λίστα Εκδήλωσης Ενδιαφέροντος του Α΄ Κύκλου.</w:t>
      </w:r>
    </w:p>
    <w:p w:rsidR="00FB6C8F" w:rsidRDefault="00FB6C8F" w:rsidP="001B16CB">
      <w:pPr>
        <w:pStyle w:val="a5"/>
        <w:spacing w:before="100" w:beforeAutospacing="1" w:after="100" w:afterAutospacing="1" w:line="276" w:lineRule="auto"/>
        <w:jc w:val="both"/>
        <w:rPr>
          <w:rFonts w:eastAsia="Times New Roman" w:cstheme="minorHAnsi"/>
          <w:sz w:val="24"/>
          <w:szCs w:val="24"/>
          <w:lang w:eastAsia="el-GR"/>
        </w:rPr>
      </w:pPr>
    </w:p>
    <w:p w:rsidR="00435E7B" w:rsidRPr="00435E7B" w:rsidRDefault="00435E7B" w:rsidP="00435E7B">
      <w:pPr>
        <w:pStyle w:val="a5"/>
        <w:rPr>
          <w:rFonts w:eastAsia="Times New Roman" w:cstheme="minorHAnsi"/>
          <w:sz w:val="24"/>
          <w:szCs w:val="24"/>
          <w:lang w:eastAsia="el-GR"/>
        </w:rPr>
      </w:pPr>
    </w:p>
    <w:p w:rsidR="00435E7B" w:rsidRPr="00435E7B" w:rsidRDefault="00435E7B" w:rsidP="00435E7B">
      <w:pPr>
        <w:pStyle w:val="a5"/>
        <w:spacing w:before="100" w:beforeAutospacing="1" w:after="100" w:afterAutospacing="1" w:line="276" w:lineRule="auto"/>
        <w:jc w:val="both"/>
        <w:rPr>
          <w:rFonts w:eastAsia="Times New Roman" w:cstheme="minorHAnsi"/>
          <w:sz w:val="24"/>
          <w:szCs w:val="24"/>
          <w:lang w:eastAsia="el-GR"/>
        </w:rPr>
      </w:pPr>
    </w:p>
    <w:p w:rsidR="00A84B33" w:rsidRPr="00FB6C8F" w:rsidRDefault="00A84B33" w:rsidP="00FB6C8F">
      <w:pPr>
        <w:pStyle w:val="a5"/>
        <w:numPr>
          <w:ilvl w:val="0"/>
          <w:numId w:val="20"/>
        </w:num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32"/>
          <w:szCs w:val="32"/>
          <w:lang w:eastAsia="el-GR"/>
        </w:rPr>
      </w:pPr>
      <w:r w:rsidRPr="00FB6C8F">
        <w:rPr>
          <w:rFonts w:eastAsia="Times New Roman" w:cstheme="minorHAnsi"/>
          <w:b/>
          <w:bCs/>
          <w:sz w:val="32"/>
          <w:szCs w:val="32"/>
          <w:lang w:eastAsia="el-GR"/>
        </w:rPr>
        <w:t>Δωρεάν συμμετοχή</w:t>
      </w:r>
      <w:r w:rsidR="002020AE" w:rsidRPr="00FB6C8F">
        <w:rPr>
          <w:rFonts w:eastAsia="Times New Roman" w:cstheme="minorHAnsi"/>
          <w:b/>
          <w:bCs/>
          <w:sz w:val="32"/>
          <w:szCs w:val="32"/>
          <w:lang w:eastAsia="el-GR"/>
        </w:rPr>
        <w:t xml:space="preserve"> </w:t>
      </w:r>
    </w:p>
    <w:p w:rsidR="00A84B33" w:rsidRPr="00A84B33" w:rsidRDefault="00A84B33" w:rsidP="00A84B33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A84B33">
        <w:rPr>
          <w:rFonts w:eastAsia="Times New Roman" w:cstheme="minorHAnsi"/>
          <w:sz w:val="24"/>
          <w:szCs w:val="24"/>
          <w:lang w:eastAsia="el-GR"/>
        </w:rPr>
        <w:t>Δωρεάν συμμετοχή σε ένα (1) καλλιτεχνικό πρόγραμμα δικαιούνται:</w:t>
      </w:r>
    </w:p>
    <w:p w:rsidR="00A84B33" w:rsidRPr="00A84B33" w:rsidRDefault="00A84B33" w:rsidP="00A84B33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A84B33">
        <w:rPr>
          <w:rFonts w:eastAsia="Times New Roman" w:cstheme="minorHAnsi"/>
          <w:sz w:val="24"/>
          <w:szCs w:val="24"/>
          <w:lang w:eastAsia="el-GR"/>
        </w:rPr>
        <w:lastRenderedPageBreak/>
        <w:t>• Οι δικαιούχοι του Ελάχιστου Εγγυημένου Εισοδήματος (Ε.Ε.Ε.) και τα ανήλικα τέκνα τους, με την προσκόμιση πρόσφατης εγκριτικής απόφασης (τελευταίας εξάμηνης ανανέωσης).</w:t>
      </w:r>
    </w:p>
    <w:p w:rsidR="00A84B33" w:rsidRPr="00A84B33" w:rsidRDefault="00A84B33" w:rsidP="00A84B33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A84B33">
        <w:rPr>
          <w:rFonts w:eastAsia="Times New Roman" w:cstheme="minorHAnsi"/>
          <w:sz w:val="24"/>
          <w:szCs w:val="24"/>
          <w:lang w:eastAsia="el-GR"/>
        </w:rPr>
        <w:t>• Οι δικαιούχοι του Επιδόματος Κοινωνικής Αλληλεγγύης Ανασφάλιστων Υπερηλίκων, με την προσκόμιση πρόσφατης εγκριτικής απόφασης.</w:t>
      </w:r>
    </w:p>
    <w:p w:rsidR="00A84B33" w:rsidRPr="00A84B33" w:rsidRDefault="00A84B33" w:rsidP="00A84B33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A84B33">
        <w:rPr>
          <w:rFonts w:eastAsia="Times New Roman" w:cstheme="minorHAnsi"/>
          <w:sz w:val="24"/>
          <w:szCs w:val="24"/>
          <w:lang w:eastAsia="el-GR"/>
        </w:rPr>
        <w:t>• Τα άτομα με ποσοστό αναπηρίας άνω του 67% και τα ανήλικα τέκνα τους, με την προσκόμιση πρόσφατου πιστοποιητικού ΚΕ.Π.Α.</w:t>
      </w:r>
    </w:p>
    <w:p w:rsidR="00A84B33" w:rsidRPr="00A84B33" w:rsidRDefault="00A84B33" w:rsidP="00A84B33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6C563C">
        <w:rPr>
          <w:rFonts w:eastAsia="Times New Roman" w:cstheme="minorHAnsi"/>
          <w:sz w:val="20"/>
          <w:szCs w:val="20"/>
          <w:lang w:eastAsia="el-GR"/>
        </w:rPr>
        <w:t>•</w:t>
      </w:r>
      <w:r w:rsidRPr="00A84B33">
        <w:rPr>
          <w:rFonts w:eastAsia="Times New Roman" w:cstheme="minorHAnsi"/>
          <w:sz w:val="24"/>
          <w:szCs w:val="24"/>
          <w:lang w:eastAsia="el-GR"/>
        </w:rPr>
        <w:t xml:space="preserve"> Τα ανήλικα τέκνα οικογενειών στις οποίες και οι δύο γονείς είναι άνεργοι, με την προσκόμιση των σχετικών δικαιολογητικώ</w:t>
      </w:r>
      <w:r w:rsidR="00F719AF">
        <w:rPr>
          <w:rFonts w:eastAsia="Times New Roman" w:cstheme="minorHAnsi"/>
          <w:sz w:val="24"/>
          <w:szCs w:val="24"/>
          <w:lang w:eastAsia="el-GR"/>
        </w:rPr>
        <w:t>ν (</w:t>
      </w:r>
      <w:r w:rsidR="00F719AF" w:rsidRPr="00562396">
        <w:rPr>
          <w:rFonts w:eastAsia="Times New Roman" w:cstheme="minorHAnsi"/>
          <w:sz w:val="24"/>
          <w:szCs w:val="24"/>
          <w:lang w:eastAsia="el-GR"/>
        </w:rPr>
        <w:t>κάρτα</w:t>
      </w:r>
      <w:r w:rsidR="00F719AF">
        <w:rPr>
          <w:rFonts w:eastAsia="Times New Roman" w:cstheme="minorHAnsi"/>
          <w:sz w:val="24"/>
          <w:szCs w:val="24"/>
          <w:lang w:eastAsia="el-GR"/>
        </w:rPr>
        <w:t xml:space="preserve">ς </w:t>
      </w:r>
      <w:r w:rsidR="00F719AF" w:rsidRPr="00562396">
        <w:rPr>
          <w:rFonts w:eastAsia="Times New Roman" w:cstheme="minorHAnsi"/>
          <w:sz w:val="24"/>
          <w:szCs w:val="24"/>
          <w:lang w:eastAsia="el-GR"/>
        </w:rPr>
        <w:t>ανεργίας ή αντίστοιχη</w:t>
      </w:r>
      <w:r w:rsidR="00F719AF">
        <w:rPr>
          <w:rFonts w:eastAsia="Times New Roman" w:cstheme="minorHAnsi"/>
          <w:sz w:val="24"/>
          <w:szCs w:val="24"/>
          <w:lang w:eastAsia="el-GR"/>
        </w:rPr>
        <w:t>ς</w:t>
      </w:r>
      <w:r w:rsidR="00F719AF" w:rsidRPr="00562396">
        <w:rPr>
          <w:rFonts w:eastAsia="Times New Roman" w:cstheme="minorHAnsi"/>
          <w:sz w:val="24"/>
          <w:szCs w:val="24"/>
          <w:lang w:eastAsia="el-GR"/>
        </w:rPr>
        <w:t xml:space="preserve"> βεβαίωση</w:t>
      </w:r>
      <w:r w:rsidR="00F719AF">
        <w:rPr>
          <w:rFonts w:eastAsia="Times New Roman" w:cstheme="minorHAnsi"/>
          <w:sz w:val="24"/>
          <w:szCs w:val="24"/>
          <w:lang w:eastAsia="el-GR"/>
        </w:rPr>
        <w:t>ς</w:t>
      </w:r>
      <w:r w:rsidR="00F719AF" w:rsidRPr="00562396">
        <w:rPr>
          <w:rFonts w:eastAsia="Times New Roman" w:cstheme="minorHAnsi"/>
          <w:sz w:val="24"/>
          <w:szCs w:val="24"/>
          <w:lang w:eastAsia="el-GR"/>
        </w:rPr>
        <w:t xml:space="preserve"> ΟΑΕ∆ και 3μηνη βεβαίωση ανανέωσης</w:t>
      </w:r>
      <w:r w:rsidR="00F719AF">
        <w:rPr>
          <w:rFonts w:eastAsia="Times New Roman" w:cstheme="minorHAnsi"/>
          <w:sz w:val="24"/>
          <w:szCs w:val="24"/>
          <w:lang w:eastAsia="el-GR"/>
        </w:rPr>
        <w:t>)</w:t>
      </w:r>
      <w:r w:rsidR="00F719AF" w:rsidRPr="00562396">
        <w:rPr>
          <w:rFonts w:eastAsia="Times New Roman" w:cstheme="minorHAnsi"/>
          <w:sz w:val="24"/>
          <w:szCs w:val="24"/>
          <w:lang w:eastAsia="el-GR"/>
        </w:rPr>
        <w:t>.</w:t>
      </w:r>
    </w:p>
    <w:p w:rsidR="00B20BDF" w:rsidRPr="00B20BDF" w:rsidRDefault="00B20BDF" w:rsidP="00B20B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B20BDF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• </w:t>
      </w:r>
      <w:r w:rsidRPr="00B20BDF">
        <w:rPr>
          <w:rFonts w:eastAsia="Times New Roman" w:cstheme="minorHAnsi"/>
          <w:sz w:val="24"/>
          <w:szCs w:val="24"/>
          <w:lang w:eastAsia="el-GR"/>
        </w:rPr>
        <w:t>Οι μονογονεϊκές οικογένειες, όταν η γονική μέριμνα ασκείται αποκλειστικά από έναν γονέα, στις ακόλουθες περιπτώσεις</w:t>
      </w:r>
      <w:r w:rsidRPr="00B20BDF">
        <w:rPr>
          <w:rFonts w:ascii="Times New Roman" w:eastAsia="Times New Roman" w:hAnsi="Times New Roman" w:cs="Times New Roman"/>
          <w:sz w:val="24"/>
          <w:szCs w:val="24"/>
          <w:lang w:eastAsia="el-GR"/>
        </w:rPr>
        <w:t>:</w:t>
      </w:r>
    </w:p>
    <w:p w:rsidR="00B20BDF" w:rsidRPr="006C563C" w:rsidRDefault="00B20BDF" w:rsidP="00B20BD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B20BDF">
        <w:rPr>
          <w:rFonts w:eastAsia="Times New Roman" w:cstheme="minorHAnsi"/>
          <w:b/>
          <w:bCs/>
          <w:sz w:val="24"/>
          <w:szCs w:val="24"/>
          <w:lang w:eastAsia="el-GR"/>
        </w:rPr>
        <w:t xml:space="preserve">α) </w:t>
      </w:r>
      <w:r w:rsidR="006C563C">
        <w:rPr>
          <w:rFonts w:eastAsia="Times New Roman" w:cstheme="minorHAnsi"/>
          <w:b/>
          <w:bCs/>
          <w:sz w:val="24"/>
          <w:szCs w:val="24"/>
          <w:lang w:eastAsia="el-GR"/>
        </w:rPr>
        <w:t>Χ</w:t>
      </w:r>
      <w:r w:rsidRPr="00B20BDF">
        <w:rPr>
          <w:rFonts w:eastAsia="Times New Roman" w:cstheme="minorHAnsi"/>
          <w:b/>
          <w:bCs/>
          <w:sz w:val="24"/>
          <w:szCs w:val="24"/>
          <w:lang w:eastAsia="el-GR"/>
        </w:rPr>
        <w:t>ηρεία</w:t>
      </w:r>
      <w:r w:rsidR="006C563C">
        <w:rPr>
          <w:rFonts w:eastAsia="Times New Roman" w:cstheme="minorHAnsi"/>
          <w:b/>
          <w:bCs/>
          <w:sz w:val="24"/>
          <w:szCs w:val="24"/>
          <w:lang w:eastAsia="el-GR"/>
        </w:rPr>
        <w:t>,</w:t>
      </w:r>
      <w:r w:rsidR="006C563C" w:rsidRPr="006C563C">
        <w:rPr>
          <w:rFonts w:eastAsia="Times New Roman" w:cstheme="minorHAnsi"/>
          <w:b/>
          <w:bCs/>
          <w:sz w:val="24"/>
          <w:szCs w:val="24"/>
          <w:lang w:eastAsia="el-GR"/>
        </w:rPr>
        <w:t xml:space="preserve"> </w:t>
      </w:r>
      <w:r w:rsidR="006C563C" w:rsidRPr="00B20BDF">
        <w:rPr>
          <w:rFonts w:eastAsia="Times New Roman" w:cstheme="minorHAnsi"/>
          <w:b/>
          <w:bCs/>
          <w:sz w:val="24"/>
          <w:szCs w:val="24"/>
          <w:lang w:eastAsia="el-GR"/>
        </w:rPr>
        <w:t xml:space="preserve">β) </w:t>
      </w:r>
      <w:r w:rsidR="006C563C">
        <w:rPr>
          <w:rFonts w:eastAsia="Times New Roman" w:cstheme="minorHAnsi"/>
          <w:b/>
          <w:bCs/>
          <w:sz w:val="24"/>
          <w:szCs w:val="24"/>
          <w:lang w:eastAsia="el-GR"/>
        </w:rPr>
        <w:t>Ε</w:t>
      </w:r>
      <w:r w:rsidR="006C563C" w:rsidRPr="00B20BDF">
        <w:rPr>
          <w:rFonts w:eastAsia="Times New Roman" w:cstheme="minorHAnsi"/>
          <w:b/>
          <w:bCs/>
          <w:sz w:val="24"/>
          <w:szCs w:val="24"/>
          <w:lang w:eastAsia="el-GR"/>
        </w:rPr>
        <w:t>λεύθερη συμβίωση χωρίς σύμφωνο συμβίωσης</w:t>
      </w:r>
      <w:r w:rsidR="006C563C">
        <w:rPr>
          <w:rFonts w:eastAsia="Times New Roman" w:cstheme="minorHAnsi"/>
          <w:b/>
          <w:bCs/>
          <w:sz w:val="24"/>
          <w:szCs w:val="24"/>
          <w:lang w:eastAsia="el-GR"/>
        </w:rPr>
        <w:t>,</w:t>
      </w:r>
      <w:r w:rsidR="006C563C" w:rsidRPr="006C563C">
        <w:rPr>
          <w:rFonts w:eastAsia="Times New Roman" w:cstheme="minorHAnsi"/>
          <w:b/>
          <w:bCs/>
          <w:sz w:val="24"/>
          <w:szCs w:val="24"/>
          <w:lang w:eastAsia="el-GR"/>
        </w:rPr>
        <w:t xml:space="preserve"> </w:t>
      </w:r>
      <w:r w:rsidR="006C563C" w:rsidRPr="00B20BDF">
        <w:rPr>
          <w:rFonts w:eastAsia="Times New Roman" w:cstheme="minorHAnsi"/>
          <w:b/>
          <w:bCs/>
          <w:sz w:val="24"/>
          <w:szCs w:val="24"/>
          <w:lang w:eastAsia="el-GR"/>
        </w:rPr>
        <w:t>γ) Τέκνο γεννημένο εκτός γάμου</w:t>
      </w:r>
      <w:r w:rsidR="006C563C">
        <w:rPr>
          <w:rFonts w:eastAsia="Times New Roman" w:cstheme="minorHAnsi"/>
          <w:b/>
          <w:bCs/>
          <w:sz w:val="24"/>
          <w:szCs w:val="24"/>
          <w:lang w:eastAsia="el-GR"/>
        </w:rPr>
        <w:t xml:space="preserve">, </w:t>
      </w:r>
      <w:r w:rsidR="006C563C" w:rsidRPr="00B20BDF">
        <w:rPr>
          <w:rFonts w:eastAsia="Times New Roman" w:cstheme="minorHAnsi"/>
          <w:b/>
          <w:bCs/>
          <w:sz w:val="24"/>
          <w:szCs w:val="24"/>
          <w:lang w:eastAsia="el-GR"/>
        </w:rPr>
        <w:t>δ) Υιοθεσία τέκνου από έναν μόνο γονέα</w:t>
      </w:r>
    </w:p>
    <w:p w:rsidR="00B20BDF" w:rsidRPr="00B20BDF" w:rsidRDefault="00B20BDF" w:rsidP="00B20BD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B20BDF">
        <w:rPr>
          <w:rFonts w:eastAsia="Times New Roman" w:cstheme="minorHAnsi"/>
          <w:sz w:val="24"/>
          <w:szCs w:val="24"/>
          <w:lang w:eastAsia="el-GR"/>
        </w:rPr>
        <w:t>Απαιτούμενα δικαιολογητικά:</w:t>
      </w:r>
    </w:p>
    <w:p w:rsidR="00B20BDF" w:rsidRPr="00B20BDF" w:rsidRDefault="00B20BDF" w:rsidP="00B20BD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B20BDF">
        <w:rPr>
          <w:rFonts w:eastAsia="Times New Roman" w:cstheme="minorHAnsi"/>
          <w:sz w:val="24"/>
          <w:szCs w:val="24"/>
          <w:lang w:eastAsia="el-GR"/>
        </w:rPr>
        <w:t>Πιστοποιητικό οικογενειακής κατάστασης πρόσφατης έκδοσης</w:t>
      </w:r>
      <w:r w:rsidR="009B053A">
        <w:rPr>
          <w:rFonts w:eastAsia="Times New Roman" w:cstheme="minorHAnsi"/>
          <w:sz w:val="24"/>
          <w:szCs w:val="24"/>
          <w:lang w:eastAsia="el-GR"/>
        </w:rPr>
        <w:t xml:space="preserve"> (για αλλοδαπούς επίσημα μεταφρασμένο στην ελληνική γλώσσα)</w:t>
      </w:r>
    </w:p>
    <w:p w:rsidR="00B20BDF" w:rsidRPr="00B20BDF" w:rsidRDefault="009B053A" w:rsidP="00B20BD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>
        <w:rPr>
          <w:rFonts w:eastAsia="Times New Roman" w:cstheme="minorHAnsi"/>
          <w:sz w:val="24"/>
          <w:szCs w:val="24"/>
          <w:lang w:eastAsia="el-GR"/>
        </w:rPr>
        <w:t xml:space="preserve">Απόφαση ή άλλο δημόσιο έγγραφο από το οποίο προκύπτει η αποκλειστική άσκηση της γονικής μέριμνας από έναν γονέα </w:t>
      </w:r>
    </w:p>
    <w:p w:rsidR="00B20BDF" w:rsidRPr="00B20BDF" w:rsidRDefault="00B20BDF" w:rsidP="006C563C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</w:p>
    <w:p w:rsidR="004503EC" w:rsidRDefault="004503EC" w:rsidP="004503EC">
      <w:pPr>
        <w:spacing w:before="100" w:beforeAutospacing="1" w:after="100" w:afterAutospacing="1" w:line="240" w:lineRule="auto"/>
        <w:jc w:val="both"/>
        <w:outlineLvl w:val="1"/>
        <w:rPr>
          <w:b/>
        </w:rPr>
      </w:pPr>
      <w:r w:rsidRPr="004503EC">
        <w:rPr>
          <w:b/>
        </w:rPr>
        <w:t xml:space="preserve">Για την εφαρμογή </w:t>
      </w:r>
      <w:r>
        <w:rPr>
          <w:b/>
        </w:rPr>
        <w:t xml:space="preserve">των παραπάνω περιπτώσεων </w:t>
      </w:r>
      <w:r w:rsidRPr="004503EC">
        <w:rPr>
          <w:b/>
        </w:rPr>
        <w:t xml:space="preserve"> δωρεάν συμμετοχής, οι ενδιαφερόμενοι υποχρεούνται να επισυνάπτουν κατά την υποβολή της ηλεκτρονικής αίτησης τα απαιτούμενα δικαιολογητικά. Εφόσον κάποιο δικαιολογητικό λήξει κατά τη διάρκεια της εκπαιδευτικής περιόδου, ο/η συμμετέχων/</w:t>
      </w:r>
      <w:proofErr w:type="spellStart"/>
      <w:r w:rsidRPr="004503EC">
        <w:rPr>
          <w:b/>
        </w:rPr>
        <w:t>ουσα</w:t>
      </w:r>
      <w:proofErr w:type="spellEnd"/>
      <w:r w:rsidRPr="004503EC">
        <w:rPr>
          <w:b/>
        </w:rPr>
        <w:t xml:space="preserve"> υποχρεούται να το ανανεώσει και να το υποβάλει ηλεκτρονικά μέσω της πλατφόρμας DEMOS365, ώστε να συνεχίσει να ισχύει το δικαίωμα δωρεάν συμμετοχής.</w:t>
      </w:r>
    </w:p>
    <w:p w:rsidR="006C563C" w:rsidRPr="004503EC" w:rsidRDefault="006C563C" w:rsidP="004503EC">
      <w:pPr>
        <w:spacing w:before="100" w:beforeAutospacing="1" w:after="100" w:afterAutospacing="1" w:line="240" w:lineRule="auto"/>
        <w:jc w:val="both"/>
        <w:outlineLvl w:val="1"/>
        <w:rPr>
          <w:b/>
        </w:rPr>
      </w:pPr>
    </w:p>
    <w:p w:rsidR="00A84B33" w:rsidRPr="00FB6C8F" w:rsidRDefault="00A84B33" w:rsidP="00FB6C8F">
      <w:pPr>
        <w:pStyle w:val="a5"/>
        <w:numPr>
          <w:ilvl w:val="0"/>
          <w:numId w:val="20"/>
        </w:num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32"/>
          <w:szCs w:val="32"/>
          <w:lang w:eastAsia="el-GR"/>
        </w:rPr>
      </w:pPr>
      <w:r w:rsidRPr="00FB6C8F">
        <w:rPr>
          <w:rFonts w:eastAsia="Times New Roman" w:cstheme="minorHAnsi"/>
          <w:b/>
          <w:bCs/>
          <w:sz w:val="32"/>
          <w:szCs w:val="32"/>
          <w:lang w:eastAsia="el-GR"/>
        </w:rPr>
        <w:t>Εκπτώσεις στις συνδρομές</w:t>
      </w:r>
    </w:p>
    <w:p w:rsidR="00A84B33" w:rsidRPr="00A84B33" w:rsidRDefault="00A84B33" w:rsidP="00A84B33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E879B4">
        <w:rPr>
          <w:rFonts w:eastAsia="Times New Roman" w:cstheme="minorHAnsi"/>
          <w:b/>
          <w:sz w:val="28"/>
          <w:szCs w:val="28"/>
          <w:lang w:eastAsia="el-GR"/>
        </w:rPr>
        <w:t>Έκπτωση 50%</w:t>
      </w:r>
      <w:r w:rsidRPr="00A84B33">
        <w:rPr>
          <w:rFonts w:eastAsia="Times New Roman" w:cstheme="minorHAnsi"/>
          <w:sz w:val="24"/>
          <w:szCs w:val="24"/>
          <w:lang w:eastAsia="el-GR"/>
        </w:rPr>
        <w:t xml:space="preserve"> στη </w:t>
      </w:r>
      <w:r w:rsidR="00562396">
        <w:rPr>
          <w:rFonts w:eastAsia="Times New Roman" w:cstheme="minorHAnsi"/>
          <w:sz w:val="24"/>
          <w:szCs w:val="24"/>
          <w:lang w:eastAsia="el-GR"/>
        </w:rPr>
        <w:t xml:space="preserve">μηνιαία </w:t>
      </w:r>
      <w:r w:rsidRPr="00A84B33">
        <w:rPr>
          <w:rFonts w:eastAsia="Times New Roman" w:cstheme="minorHAnsi"/>
          <w:sz w:val="24"/>
          <w:szCs w:val="24"/>
          <w:lang w:eastAsia="el-GR"/>
        </w:rPr>
        <w:t>συνδρομή ενός (1) προγράμματος δικαιούνται:</w:t>
      </w:r>
    </w:p>
    <w:p w:rsidR="00562396" w:rsidRDefault="00A84B33" w:rsidP="00562396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A84B33">
        <w:rPr>
          <w:rFonts w:eastAsia="Times New Roman" w:cstheme="minorHAnsi"/>
          <w:sz w:val="24"/>
          <w:szCs w:val="24"/>
          <w:lang w:eastAsia="el-GR"/>
        </w:rPr>
        <w:t xml:space="preserve">• </w:t>
      </w:r>
      <w:r w:rsidR="00562396" w:rsidRPr="00562396">
        <w:rPr>
          <w:rFonts w:eastAsia="Times New Roman" w:cstheme="minorHAnsi"/>
          <w:sz w:val="24"/>
          <w:szCs w:val="24"/>
          <w:lang w:eastAsia="el-GR"/>
        </w:rPr>
        <w:t>Οι άνεργοι με</w:t>
      </w:r>
      <w:r w:rsidR="00562396">
        <w:rPr>
          <w:rFonts w:eastAsia="Times New Roman" w:cstheme="minorHAnsi"/>
          <w:sz w:val="24"/>
          <w:szCs w:val="24"/>
          <w:lang w:eastAsia="el-GR"/>
        </w:rPr>
        <w:t xml:space="preserve"> την προσκόμιση</w:t>
      </w:r>
      <w:r w:rsidR="00562396" w:rsidRPr="00562396">
        <w:rPr>
          <w:rFonts w:eastAsia="Times New Roman" w:cstheme="minorHAnsi"/>
          <w:sz w:val="24"/>
          <w:szCs w:val="24"/>
          <w:lang w:eastAsia="el-GR"/>
        </w:rPr>
        <w:t xml:space="preserve"> κάρτα</w:t>
      </w:r>
      <w:r w:rsidR="00562396">
        <w:rPr>
          <w:rFonts w:eastAsia="Times New Roman" w:cstheme="minorHAnsi"/>
          <w:sz w:val="24"/>
          <w:szCs w:val="24"/>
          <w:lang w:eastAsia="el-GR"/>
        </w:rPr>
        <w:t xml:space="preserve">ς </w:t>
      </w:r>
      <w:r w:rsidR="00562396" w:rsidRPr="00562396">
        <w:rPr>
          <w:rFonts w:eastAsia="Times New Roman" w:cstheme="minorHAnsi"/>
          <w:sz w:val="24"/>
          <w:szCs w:val="24"/>
          <w:lang w:eastAsia="el-GR"/>
        </w:rPr>
        <w:t>ανεργίας ή αντίστοιχη</w:t>
      </w:r>
      <w:r w:rsidR="00562396">
        <w:rPr>
          <w:rFonts w:eastAsia="Times New Roman" w:cstheme="minorHAnsi"/>
          <w:sz w:val="24"/>
          <w:szCs w:val="24"/>
          <w:lang w:eastAsia="el-GR"/>
        </w:rPr>
        <w:t>ς</w:t>
      </w:r>
      <w:r w:rsidR="00562396" w:rsidRPr="00562396">
        <w:rPr>
          <w:rFonts w:eastAsia="Times New Roman" w:cstheme="minorHAnsi"/>
          <w:sz w:val="24"/>
          <w:szCs w:val="24"/>
          <w:lang w:eastAsia="el-GR"/>
        </w:rPr>
        <w:t xml:space="preserve"> βεβαίωση</w:t>
      </w:r>
      <w:r w:rsidR="00562396">
        <w:rPr>
          <w:rFonts w:eastAsia="Times New Roman" w:cstheme="minorHAnsi"/>
          <w:sz w:val="24"/>
          <w:szCs w:val="24"/>
          <w:lang w:eastAsia="el-GR"/>
        </w:rPr>
        <w:t>ς</w:t>
      </w:r>
      <w:r w:rsidR="00562396" w:rsidRPr="00562396">
        <w:rPr>
          <w:rFonts w:eastAsia="Times New Roman" w:cstheme="minorHAnsi"/>
          <w:sz w:val="24"/>
          <w:szCs w:val="24"/>
          <w:lang w:eastAsia="el-GR"/>
        </w:rPr>
        <w:t xml:space="preserve"> ΟΑΕ∆ και 3μηνη βεβαίωση ανανέωσης.</w:t>
      </w:r>
    </w:p>
    <w:p w:rsidR="00792A7F" w:rsidRDefault="00A84B33" w:rsidP="00792A7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A84B33">
        <w:rPr>
          <w:rFonts w:eastAsia="Times New Roman" w:cstheme="minorHAnsi"/>
          <w:sz w:val="24"/>
          <w:szCs w:val="24"/>
          <w:lang w:eastAsia="el-GR"/>
        </w:rPr>
        <w:t xml:space="preserve">• Οι </w:t>
      </w:r>
      <w:proofErr w:type="spellStart"/>
      <w:r w:rsidRPr="00A84B33">
        <w:rPr>
          <w:rFonts w:eastAsia="Times New Roman" w:cstheme="minorHAnsi"/>
          <w:sz w:val="24"/>
          <w:szCs w:val="24"/>
          <w:lang w:eastAsia="el-GR"/>
        </w:rPr>
        <w:t>τρίτεκν</w:t>
      </w:r>
      <w:r w:rsidR="00562396">
        <w:rPr>
          <w:rFonts w:eastAsia="Times New Roman" w:cstheme="minorHAnsi"/>
          <w:sz w:val="24"/>
          <w:szCs w:val="24"/>
          <w:lang w:eastAsia="el-GR"/>
        </w:rPr>
        <w:t>οι</w:t>
      </w:r>
      <w:proofErr w:type="spellEnd"/>
      <w:r w:rsidRPr="00A84B33">
        <w:rPr>
          <w:rFonts w:eastAsia="Times New Roman" w:cstheme="minorHAnsi"/>
          <w:sz w:val="24"/>
          <w:szCs w:val="24"/>
          <w:lang w:eastAsia="el-GR"/>
        </w:rPr>
        <w:t xml:space="preserve"> και πολύτεκν</w:t>
      </w:r>
      <w:r w:rsidR="00562396">
        <w:rPr>
          <w:rFonts w:eastAsia="Times New Roman" w:cstheme="minorHAnsi"/>
          <w:sz w:val="24"/>
          <w:szCs w:val="24"/>
          <w:lang w:eastAsia="el-GR"/>
        </w:rPr>
        <w:t>οι γονείς</w:t>
      </w:r>
      <w:r w:rsidRPr="00A84B33">
        <w:rPr>
          <w:rFonts w:eastAsia="Times New Roman" w:cstheme="minorHAnsi"/>
          <w:sz w:val="24"/>
          <w:szCs w:val="24"/>
          <w:lang w:eastAsia="el-GR"/>
        </w:rPr>
        <w:t xml:space="preserve"> και τα</w:t>
      </w:r>
      <w:r w:rsidR="00562396">
        <w:rPr>
          <w:rFonts w:eastAsia="Times New Roman" w:cstheme="minorHAnsi"/>
          <w:sz w:val="24"/>
          <w:szCs w:val="24"/>
          <w:lang w:eastAsia="el-GR"/>
        </w:rPr>
        <w:t xml:space="preserve"> ανήλικα</w:t>
      </w:r>
      <w:r w:rsidRPr="00A84B33">
        <w:rPr>
          <w:rFonts w:eastAsia="Times New Roman" w:cstheme="minorHAnsi"/>
          <w:sz w:val="24"/>
          <w:szCs w:val="24"/>
          <w:lang w:eastAsia="el-GR"/>
        </w:rPr>
        <w:t xml:space="preserve"> τέκνα τους, με πιστοποιητικό οικογενειακής κατάστασης.</w:t>
      </w:r>
    </w:p>
    <w:p w:rsidR="007D3BD1" w:rsidRDefault="007D3BD1" w:rsidP="007D3BD1">
      <w:pPr>
        <w:pStyle w:val="a5"/>
        <w:numPr>
          <w:ilvl w:val="0"/>
          <w:numId w:val="17"/>
        </w:numPr>
        <w:spacing w:before="100" w:beforeAutospacing="1" w:after="100" w:afterAutospacing="1" w:line="240" w:lineRule="auto"/>
        <w:ind w:left="142" w:hanging="142"/>
        <w:jc w:val="both"/>
        <w:rPr>
          <w:rFonts w:eastAsia="Times New Roman" w:cstheme="minorHAnsi"/>
          <w:sz w:val="24"/>
          <w:szCs w:val="24"/>
          <w:lang w:eastAsia="el-GR"/>
        </w:rPr>
      </w:pPr>
      <w:r>
        <w:rPr>
          <w:rFonts w:eastAsia="Times New Roman" w:cstheme="minorHAnsi"/>
          <w:sz w:val="24"/>
          <w:szCs w:val="24"/>
          <w:lang w:eastAsia="el-GR"/>
        </w:rPr>
        <w:t xml:space="preserve"> </w:t>
      </w:r>
      <w:r w:rsidR="00792A7F" w:rsidRPr="00792A7F">
        <w:rPr>
          <w:rFonts w:eastAsia="Times New Roman" w:cstheme="minorHAnsi"/>
          <w:sz w:val="24"/>
          <w:szCs w:val="24"/>
          <w:lang w:eastAsia="el-GR"/>
        </w:rPr>
        <w:t>Οι φοιτητές δημοσίου φορέα τριτοβάθμιας εκπαίδευσης με την προσκόμιση φοιτητικής ταυτότητας (ακαδημαϊκής ταυτότητας) σε ισχύ ή, εφόσον αυτή δεν έχει ακόμη εκδοθεί, πρόσφατης βεβαίωσης φοίτησης από το οικείο Ίδρυμα.</w:t>
      </w:r>
    </w:p>
    <w:p w:rsidR="007D3BD1" w:rsidRDefault="007D3BD1" w:rsidP="007D3BD1">
      <w:pPr>
        <w:pStyle w:val="a5"/>
        <w:spacing w:before="100" w:beforeAutospacing="1" w:after="100" w:afterAutospacing="1" w:line="240" w:lineRule="auto"/>
        <w:ind w:left="142"/>
        <w:jc w:val="both"/>
        <w:rPr>
          <w:rFonts w:eastAsia="Times New Roman" w:cstheme="minorHAnsi"/>
          <w:sz w:val="24"/>
          <w:szCs w:val="24"/>
          <w:lang w:eastAsia="el-GR"/>
        </w:rPr>
      </w:pPr>
    </w:p>
    <w:p w:rsidR="00A84B33" w:rsidRPr="007D3BD1" w:rsidRDefault="00A84B33" w:rsidP="007D3BD1">
      <w:pPr>
        <w:pStyle w:val="a5"/>
        <w:numPr>
          <w:ilvl w:val="0"/>
          <w:numId w:val="17"/>
        </w:numPr>
        <w:spacing w:before="100" w:beforeAutospacing="1" w:after="100" w:afterAutospacing="1" w:line="240" w:lineRule="auto"/>
        <w:ind w:left="142" w:hanging="142"/>
        <w:jc w:val="both"/>
        <w:rPr>
          <w:rFonts w:eastAsia="Times New Roman" w:cstheme="minorHAnsi"/>
          <w:sz w:val="24"/>
          <w:szCs w:val="24"/>
          <w:lang w:eastAsia="el-GR"/>
        </w:rPr>
      </w:pPr>
      <w:r w:rsidRPr="007D3BD1">
        <w:rPr>
          <w:rFonts w:eastAsia="Times New Roman" w:cstheme="minorHAnsi"/>
          <w:sz w:val="24"/>
          <w:szCs w:val="24"/>
          <w:lang w:eastAsia="el-GR"/>
        </w:rPr>
        <w:lastRenderedPageBreak/>
        <w:t xml:space="preserve"> Οι εργαζόμενοι του Δήμου Βύρωνα</w:t>
      </w:r>
      <w:bookmarkStart w:id="2" w:name="_Hlk233194957"/>
      <w:r w:rsidR="00792A7F" w:rsidRPr="007D3BD1">
        <w:rPr>
          <w:rFonts w:eastAsia="Times New Roman" w:cstheme="minorHAnsi"/>
          <w:sz w:val="24"/>
          <w:szCs w:val="24"/>
          <w:lang w:eastAsia="el-GR"/>
        </w:rPr>
        <w:t xml:space="preserve"> με την προσκόμιση βεβαίωσης εργασίας.</w:t>
      </w:r>
    </w:p>
    <w:bookmarkEnd w:id="2"/>
    <w:p w:rsidR="00A84B33" w:rsidRDefault="00A84B33" w:rsidP="00A84B33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A84B33">
        <w:rPr>
          <w:rFonts w:eastAsia="Times New Roman" w:cstheme="minorHAnsi"/>
          <w:sz w:val="24"/>
          <w:szCs w:val="24"/>
          <w:lang w:eastAsia="el-GR"/>
        </w:rPr>
        <w:t>• Οι εθελοντές δασοπυροσβέστες .</w:t>
      </w:r>
    </w:p>
    <w:p w:rsidR="004503EC" w:rsidRPr="004503EC" w:rsidRDefault="00792A7F" w:rsidP="004503EC">
      <w:pPr>
        <w:spacing w:before="100" w:beforeAutospacing="1" w:after="100" w:afterAutospacing="1" w:line="240" w:lineRule="auto"/>
        <w:jc w:val="both"/>
        <w:rPr>
          <w:b/>
        </w:rPr>
      </w:pPr>
      <w:r w:rsidRPr="004503EC">
        <w:rPr>
          <w:b/>
        </w:rPr>
        <w:t xml:space="preserve">Για την εφαρμογή των </w:t>
      </w:r>
      <w:r w:rsidR="004503EC" w:rsidRPr="004503EC">
        <w:rPr>
          <w:b/>
        </w:rPr>
        <w:t>παραπάνω</w:t>
      </w:r>
      <w:r w:rsidRPr="004503EC">
        <w:rPr>
          <w:b/>
        </w:rPr>
        <w:t xml:space="preserve"> εκπτώσεων  οι ενδιαφερόμενοι υποχρεούνται να επισυνάπτουν κατά την υποβολή της ηλεκτρονικής αίτησης τα απαιτούμενα δικαιολογητικά. Εφόσον κάποιο δικαιολογητικό λήξει κατά τη διάρκεια της εκπαιδευτικής περιόδου, ο/η συμμετέχων/</w:t>
      </w:r>
      <w:proofErr w:type="spellStart"/>
      <w:r w:rsidRPr="004503EC">
        <w:rPr>
          <w:b/>
        </w:rPr>
        <w:t>ουσα</w:t>
      </w:r>
      <w:proofErr w:type="spellEnd"/>
      <w:r w:rsidRPr="004503EC">
        <w:rPr>
          <w:b/>
        </w:rPr>
        <w:t xml:space="preserve"> υποχρεούται να το ανανεώσει και να το υποβάλει ηλεκτρονικά μέσω της πλατφόρμας DEMOS365, ώστε να συνεχίσει να ισχύει το δικαίωμα έκπτωσης </w:t>
      </w:r>
    </w:p>
    <w:p w:rsidR="00323DE1" w:rsidRPr="00323DE1" w:rsidRDefault="00792A7F" w:rsidP="00323DE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>
        <w:t>.</w:t>
      </w:r>
      <w:r w:rsidR="00323DE1" w:rsidRPr="00E879B4">
        <w:rPr>
          <w:rFonts w:eastAsia="Times New Roman" w:cstheme="minorHAnsi"/>
          <w:b/>
          <w:sz w:val="28"/>
          <w:szCs w:val="28"/>
          <w:lang w:eastAsia="el-GR"/>
        </w:rPr>
        <w:t>Έκπτωση 10%</w:t>
      </w:r>
      <w:r w:rsidR="00323DE1" w:rsidRPr="00323DE1">
        <w:rPr>
          <w:rFonts w:eastAsia="Times New Roman" w:cstheme="minorHAnsi"/>
          <w:sz w:val="24"/>
          <w:szCs w:val="24"/>
          <w:lang w:eastAsia="el-GR"/>
        </w:rPr>
        <w:t xml:space="preserve"> στη μηνιαία συνδρομή ενός (1) προγράμματος δικαιούνται:</w:t>
      </w:r>
    </w:p>
    <w:p w:rsidR="004503EC" w:rsidRPr="006C563C" w:rsidRDefault="00323DE1" w:rsidP="006C563C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40" w:lineRule="auto"/>
        <w:ind w:left="284" w:hanging="284"/>
        <w:rPr>
          <w:rFonts w:eastAsia="Times New Roman" w:cstheme="minorHAnsi"/>
          <w:sz w:val="24"/>
          <w:szCs w:val="24"/>
          <w:lang w:eastAsia="el-GR"/>
        </w:rPr>
      </w:pPr>
      <w:r w:rsidRPr="00323DE1">
        <w:rPr>
          <w:rFonts w:eastAsia="Times New Roman" w:cstheme="minorHAnsi"/>
          <w:sz w:val="24"/>
          <w:szCs w:val="24"/>
          <w:lang w:eastAsia="el-GR"/>
        </w:rPr>
        <w:t xml:space="preserve">Δύο (2) ή περισσότερα μέλη της ίδιας οικογένειας που συμμετέχουν σε προγράμματα. Η έκπτωση εφαρμόζεται στη συνδρομή του προγράμματος με το μεγαλύτερο αντίτιμο. </w:t>
      </w:r>
    </w:p>
    <w:p w:rsidR="004503EC" w:rsidRDefault="004503EC" w:rsidP="00450616">
      <w:pPr>
        <w:spacing w:before="100" w:beforeAutospacing="1" w:after="100" w:afterAutospacing="1" w:line="276" w:lineRule="auto"/>
        <w:rPr>
          <w:rFonts w:eastAsia="Times New Roman" w:cstheme="minorHAnsi"/>
          <w:b/>
          <w:sz w:val="28"/>
          <w:szCs w:val="28"/>
          <w:lang w:eastAsia="el-GR"/>
        </w:rPr>
      </w:pPr>
      <w:r w:rsidRPr="004503EC">
        <w:rPr>
          <w:rFonts w:eastAsia="Times New Roman" w:cstheme="minorHAnsi"/>
          <w:b/>
          <w:sz w:val="24"/>
          <w:szCs w:val="24"/>
          <w:lang w:eastAsia="el-GR"/>
        </w:rPr>
        <w:t>Σε περίπτωση που κάποιο μέλος δικαιούται περισσότερες από μία εκπτώσεις, τότε επιλέγεται η πιο συμφέρουσα για τον / την δικαιούχο</w:t>
      </w:r>
      <w:r w:rsidRPr="004503EC">
        <w:rPr>
          <w:rFonts w:eastAsia="Times New Roman" w:cstheme="minorHAnsi"/>
          <w:b/>
          <w:sz w:val="28"/>
          <w:szCs w:val="28"/>
          <w:lang w:eastAsia="el-GR"/>
        </w:rPr>
        <w:t xml:space="preserve"> </w:t>
      </w:r>
    </w:p>
    <w:p w:rsidR="006C563C" w:rsidRPr="004503EC" w:rsidRDefault="006C563C" w:rsidP="00450616">
      <w:pPr>
        <w:spacing w:before="100" w:beforeAutospacing="1" w:after="100" w:afterAutospacing="1" w:line="276" w:lineRule="auto"/>
        <w:rPr>
          <w:rFonts w:eastAsia="Times New Roman" w:cstheme="minorHAnsi"/>
          <w:b/>
          <w:sz w:val="28"/>
          <w:szCs w:val="28"/>
          <w:lang w:eastAsia="el-GR"/>
        </w:rPr>
      </w:pPr>
    </w:p>
    <w:p w:rsidR="00323DE1" w:rsidRPr="00450616" w:rsidRDefault="00323DE1" w:rsidP="00450616">
      <w:pPr>
        <w:spacing w:before="100" w:beforeAutospacing="1" w:after="100" w:afterAutospacing="1" w:line="276" w:lineRule="auto"/>
        <w:rPr>
          <w:rFonts w:eastAsia="Times New Roman" w:cstheme="minorHAnsi"/>
          <w:sz w:val="32"/>
          <w:szCs w:val="32"/>
          <w:lang w:eastAsia="el-GR"/>
        </w:rPr>
      </w:pPr>
      <w:r w:rsidRPr="00EA50F9">
        <w:rPr>
          <w:rFonts w:eastAsia="Times New Roman" w:cstheme="minorHAnsi"/>
          <w:b/>
          <w:sz w:val="28"/>
          <w:szCs w:val="28"/>
          <w:lang w:eastAsia="el-GR"/>
        </w:rPr>
        <w:t>Εκπτώσεις λόγω προπληρωμής συνδρομών</w:t>
      </w:r>
    </w:p>
    <w:p w:rsidR="008A1D5A" w:rsidRDefault="00E57040" w:rsidP="00E6188E">
      <w:pPr>
        <w:pStyle w:val="a5"/>
        <w:numPr>
          <w:ilvl w:val="0"/>
          <w:numId w:val="3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142" w:hanging="153"/>
        <w:jc w:val="both"/>
        <w:rPr>
          <w:rFonts w:eastAsia="Times New Roman" w:cstheme="minorHAnsi"/>
          <w:sz w:val="24"/>
          <w:szCs w:val="24"/>
          <w:lang w:eastAsia="el-GR"/>
        </w:rPr>
      </w:pPr>
      <w:r w:rsidRPr="00E57040">
        <w:rPr>
          <w:rFonts w:eastAsia="Times New Roman" w:cstheme="minorHAnsi"/>
          <w:b/>
          <w:sz w:val="24"/>
          <w:szCs w:val="24"/>
          <w:lang w:eastAsia="el-GR"/>
        </w:rPr>
        <w:t>Παρέχεται μείωση 10%</w:t>
      </w:r>
      <w:r w:rsidRPr="00E57040">
        <w:rPr>
          <w:rFonts w:eastAsia="Times New Roman" w:cstheme="minorHAnsi"/>
          <w:sz w:val="24"/>
          <w:szCs w:val="24"/>
          <w:lang w:eastAsia="el-GR"/>
        </w:rPr>
        <w:t xml:space="preserve"> επί του συνολικού ποσού της συνδρομής σε περίπτωση</w:t>
      </w:r>
    </w:p>
    <w:p w:rsidR="004503EC" w:rsidRDefault="00E57040" w:rsidP="004503EC">
      <w:pPr>
        <w:pStyle w:val="a5"/>
        <w:spacing w:before="100" w:beforeAutospacing="1" w:after="100" w:afterAutospacing="1" w:line="240" w:lineRule="auto"/>
        <w:ind w:left="142"/>
        <w:jc w:val="both"/>
        <w:rPr>
          <w:rFonts w:eastAsia="Times New Roman" w:cstheme="minorHAnsi"/>
          <w:sz w:val="24"/>
          <w:szCs w:val="24"/>
          <w:lang w:eastAsia="el-GR"/>
        </w:rPr>
      </w:pPr>
      <w:r w:rsidRPr="00E57040">
        <w:rPr>
          <w:rFonts w:eastAsia="Times New Roman" w:cstheme="minorHAnsi"/>
          <w:sz w:val="24"/>
          <w:szCs w:val="24"/>
          <w:lang w:eastAsia="el-GR"/>
        </w:rPr>
        <w:t xml:space="preserve">προεξόφλησης τετράμηνης συνδρομής, υπό την προϋπόθεση ότι η εξόφληση του συνολικού ποσού πραγματοποιείται </w:t>
      </w:r>
      <w:r w:rsidRPr="00E57040">
        <w:rPr>
          <w:rFonts w:eastAsia="Times New Roman" w:cstheme="minorHAnsi"/>
          <w:b/>
          <w:sz w:val="24"/>
          <w:szCs w:val="24"/>
          <w:lang w:eastAsia="el-GR"/>
        </w:rPr>
        <w:t xml:space="preserve">εντός των πρώτων επτά </w:t>
      </w:r>
      <w:r w:rsidRPr="004503EC">
        <w:rPr>
          <w:rFonts w:eastAsia="Times New Roman" w:cstheme="minorHAnsi"/>
          <w:b/>
          <w:sz w:val="24"/>
          <w:szCs w:val="24"/>
          <w:lang w:eastAsia="el-GR"/>
        </w:rPr>
        <w:t xml:space="preserve">(7) ημερολογιακών </w:t>
      </w:r>
      <w:r w:rsidR="00F46337" w:rsidRPr="004503EC">
        <w:rPr>
          <w:rFonts w:eastAsia="Times New Roman" w:cstheme="minorHAnsi"/>
          <w:b/>
          <w:sz w:val="24"/>
          <w:szCs w:val="24"/>
          <w:lang w:eastAsia="el-GR"/>
        </w:rPr>
        <w:t>από την έγκριση της αίτησης</w:t>
      </w:r>
      <w:r w:rsidRPr="004503EC">
        <w:rPr>
          <w:rFonts w:eastAsia="Times New Roman" w:cstheme="minorHAnsi"/>
          <w:sz w:val="24"/>
          <w:szCs w:val="24"/>
          <w:lang w:eastAsia="el-GR"/>
        </w:rPr>
        <w:t>.</w:t>
      </w:r>
    </w:p>
    <w:p w:rsidR="004503EC" w:rsidRDefault="004503EC" w:rsidP="004503EC">
      <w:pPr>
        <w:pStyle w:val="a5"/>
        <w:spacing w:before="100" w:beforeAutospacing="1" w:after="100" w:afterAutospacing="1" w:line="240" w:lineRule="auto"/>
        <w:ind w:left="142"/>
        <w:jc w:val="both"/>
        <w:rPr>
          <w:rFonts w:eastAsia="Times New Roman" w:cstheme="minorHAnsi"/>
          <w:b/>
          <w:sz w:val="24"/>
          <w:szCs w:val="24"/>
          <w:lang w:eastAsia="el-GR"/>
        </w:rPr>
      </w:pPr>
    </w:p>
    <w:p w:rsidR="00E57040" w:rsidRPr="004503EC" w:rsidRDefault="00E57040" w:rsidP="004503EC">
      <w:pPr>
        <w:pStyle w:val="a5"/>
        <w:numPr>
          <w:ilvl w:val="0"/>
          <w:numId w:val="17"/>
        </w:numPr>
        <w:spacing w:before="100" w:beforeAutospacing="1" w:after="100" w:afterAutospacing="1" w:line="240" w:lineRule="auto"/>
        <w:ind w:left="142" w:hanging="142"/>
        <w:jc w:val="both"/>
        <w:rPr>
          <w:rFonts w:eastAsia="Times New Roman" w:cstheme="minorHAnsi"/>
          <w:sz w:val="24"/>
          <w:szCs w:val="24"/>
          <w:lang w:eastAsia="el-GR"/>
        </w:rPr>
      </w:pPr>
      <w:r w:rsidRPr="004503EC">
        <w:rPr>
          <w:rFonts w:eastAsia="Times New Roman" w:cstheme="minorHAnsi"/>
          <w:b/>
          <w:sz w:val="24"/>
          <w:szCs w:val="24"/>
          <w:lang w:eastAsia="el-GR"/>
        </w:rPr>
        <w:t>Παρέχεται μείωση 20%</w:t>
      </w:r>
      <w:r w:rsidRPr="004503EC">
        <w:rPr>
          <w:rFonts w:eastAsia="Times New Roman" w:cstheme="minorHAnsi"/>
          <w:sz w:val="24"/>
          <w:szCs w:val="24"/>
          <w:lang w:eastAsia="el-GR"/>
        </w:rPr>
        <w:t xml:space="preserve"> επί του συνολικού ποσού της συνδρομής σε περίπτωση προεξόφλησης οκτάμηνης συνδρομής, υπό την προϋπόθεση ότι η εξόφληση του συνολικού ποσού πραγματοποιείται </w:t>
      </w:r>
      <w:r w:rsidRPr="004503EC">
        <w:rPr>
          <w:rFonts w:eastAsia="Times New Roman" w:cstheme="minorHAnsi"/>
          <w:b/>
          <w:sz w:val="24"/>
          <w:szCs w:val="24"/>
          <w:lang w:eastAsia="el-GR"/>
        </w:rPr>
        <w:t xml:space="preserve">εντός των πρώτων επτά (7) ημερολογιακών ημερών </w:t>
      </w:r>
      <w:r w:rsidR="00F46337" w:rsidRPr="004503EC">
        <w:rPr>
          <w:rFonts w:eastAsia="Times New Roman" w:cstheme="minorHAnsi"/>
          <w:b/>
          <w:sz w:val="24"/>
          <w:szCs w:val="24"/>
          <w:lang w:eastAsia="el-GR"/>
        </w:rPr>
        <w:t>από την έγκριση της αίτησης</w:t>
      </w:r>
    </w:p>
    <w:p w:rsidR="0007692B" w:rsidRDefault="0007692B" w:rsidP="0007692B">
      <w:pPr>
        <w:pStyle w:val="a5"/>
        <w:rPr>
          <w:rFonts w:eastAsia="Times New Roman" w:cstheme="minorHAnsi"/>
          <w:b/>
          <w:bCs/>
          <w:sz w:val="28"/>
          <w:szCs w:val="28"/>
          <w:lang w:eastAsia="el-GR"/>
        </w:rPr>
      </w:pPr>
    </w:p>
    <w:p w:rsidR="00A84B33" w:rsidRPr="00FB6C8F" w:rsidRDefault="00D038AE" w:rsidP="00FB6C8F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36"/>
          <w:sz w:val="36"/>
          <w:szCs w:val="36"/>
          <w:u w:val="single"/>
          <w:lang w:eastAsia="el-GR"/>
        </w:rPr>
      </w:pPr>
      <w:bookmarkStart w:id="3" w:name="_Hlk233195329"/>
      <w:bookmarkStart w:id="4" w:name="_Hlk239324821"/>
      <w:r w:rsidRPr="00FB6C8F">
        <w:rPr>
          <w:rFonts w:eastAsia="Times New Roman" w:cstheme="minorHAnsi"/>
          <w:b/>
          <w:bCs/>
          <w:kern w:val="36"/>
          <w:sz w:val="36"/>
          <w:szCs w:val="36"/>
          <w:u w:val="single"/>
          <w:lang w:eastAsia="el-GR"/>
        </w:rPr>
        <w:t xml:space="preserve">Όροι </w:t>
      </w:r>
      <w:r w:rsidR="00CF5B8A">
        <w:rPr>
          <w:rFonts w:eastAsia="Times New Roman" w:cstheme="minorHAnsi"/>
          <w:b/>
          <w:bCs/>
          <w:kern w:val="36"/>
          <w:sz w:val="36"/>
          <w:szCs w:val="36"/>
          <w:u w:val="single"/>
          <w:lang w:eastAsia="el-GR"/>
        </w:rPr>
        <w:t>Συμμετοχής</w:t>
      </w:r>
    </w:p>
    <w:p w:rsidR="002074BB" w:rsidRDefault="00B205B5" w:rsidP="002074BB">
      <w:pPr>
        <w:pStyle w:val="a5"/>
        <w:numPr>
          <w:ilvl w:val="0"/>
          <w:numId w:val="7"/>
        </w:numPr>
        <w:spacing w:before="100" w:beforeAutospacing="1" w:after="100" w:afterAutospacing="1" w:line="276" w:lineRule="auto"/>
        <w:jc w:val="both"/>
      </w:pPr>
      <w:r>
        <w:t xml:space="preserve">Η οριστικοποίηση της εγγραφής πραγματοποιείται αποκλειστικά με την εμπρόθεσμη καταβολή της συνδρομής που επιλέγει το μέλος. Η καταβολή μπορεί να αφορά έναν (1) ή  τις διαθέσιμες επιλογές </w:t>
      </w:r>
      <w:proofErr w:type="spellStart"/>
      <w:r>
        <w:t>τετραμήνου</w:t>
      </w:r>
      <w:proofErr w:type="spellEnd"/>
      <w:r>
        <w:t xml:space="preserve"> ή οκταμήνου, και πραγματοποιείται εντός επτά (7) ημερολογιακών ημερών από την έγκριση της αίτησης.</w:t>
      </w:r>
    </w:p>
    <w:p w:rsidR="002074BB" w:rsidRDefault="00B913B3" w:rsidP="002074BB">
      <w:pPr>
        <w:pStyle w:val="a5"/>
        <w:numPr>
          <w:ilvl w:val="0"/>
          <w:numId w:val="7"/>
        </w:numPr>
        <w:spacing w:before="100" w:beforeAutospacing="1" w:after="100" w:afterAutospacing="1" w:line="276" w:lineRule="auto"/>
        <w:jc w:val="both"/>
      </w:pPr>
      <w:r>
        <w:t>Η εγκεκριμένη θέση στο τμήμα διατηρείται για επτά (7) ημερολογιακές ημέρες από την ημερομηνία έγκρισης της αίτησης. Εφόσον δεν ολοκληρωθεί η προβλεπόμενη πληρωμή εντός της ανωτέρω προθεσμίας, η θέση αποδεσμεύεται αυτοδικαίως και δύναται να διατεθεί σε άλλο ενδιαφερόμενο συμμετέχοντα.</w:t>
      </w:r>
      <w:r w:rsidR="004503EC" w:rsidRPr="004503EC">
        <w:t xml:space="preserve"> </w:t>
      </w:r>
      <w:r w:rsidR="004503EC">
        <w:t>Σε περίπτωση μη εμπρόθεσμης καταβολής της μηνιαίας ή της περιοδικής συνδρομής (</w:t>
      </w:r>
      <w:proofErr w:type="spellStart"/>
      <w:r w:rsidR="004503EC">
        <w:t>τετραμήνου</w:t>
      </w:r>
      <w:proofErr w:type="spellEnd"/>
      <w:r w:rsidR="004503EC">
        <w:t xml:space="preserve"> ή οκταμήνου), ο Δήμος Βύρωνα διατηρεί το δικαίωμα διαγραφής του μέλους από το πρόγραμμα, με ταυτόχρονη αποδέσμευση της θέσης του για την κάλυψή της από άλλο ενδιαφερόμενο συμμετέχοντα.</w:t>
      </w:r>
      <w:r w:rsidR="004503EC" w:rsidRPr="0021354E">
        <w:t xml:space="preserve"> </w:t>
      </w:r>
    </w:p>
    <w:p w:rsidR="002074BB" w:rsidRDefault="00017ADC" w:rsidP="002074BB">
      <w:pPr>
        <w:pStyle w:val="a5"/>
        <w:numPr>
          <w:ilvl w:val="0"/>
          <w:numId w:val="7"/>
        </w:numPr>
        <w:spacing w:before="100" w:beforeAutospacing="1" w:after="100" w:afterAutospacing="1" w:line="276" w:lineRule="auto"/>
        <w:jc w:val="both"/>
      </w:pPr>
      <w:r>
        <w:lastRenderedPageBreak/>
        <w:t xml:space="preserve">Η ανανέωση της μηνιαίας συνδρομής πραγματοποιείται υποχρεωτικά εντός των πρώτων επτά (7) ημερολογιακών ημερών κάθε μήνα. Αντίστοιχα, σε περίπτωση επιλογής </w:t>
      </w:r>
      <w:r w:rsidRPr="00F14A6A">
        <w:t xml:space="preserve">τετράμηνης </w:t>
      </w:r>
      <w:r w:rsidR="00F46337" w:rsidRPr="00F14A6A">
        <w:t xml:space="preserve"> </w:t>
      </w:r>
      <w:r w:rsidRPr="00F14A6A">
        <w:t xml:space="preserve">συνδρομής, η εξόφληση του συνολικού ποσού πραγματοποιείται εφάπαξ και υποχρεωτικά εντός των πρώτων επτά (7) ημερολογιακών ημερών του μήνα έναρξης του αντίστοιχου </w:t>
      </w:r>
      <w:proofErr w:type="spellStart"/>
      <w:r w:rsidRPr="00F14A6A">
        <w:t>τετραμήνου</w:t>
      </w:r>
      <w:proofErr w:type="spellEnd"/>
      <w:r>
        <w:t xml:space="preserve"> .</w:t>
      </w:r>
    </w:p>
    <w:p w:rsidR="002074BB" w:rsidRDefault="000F57C6" w:rsidP="002074BB">
      <w:pPr>
        <w:pStyle w:val="a5"/>
        <w:numPr>
          <w:ilvl w:val="0"/>
          <w:numId w:val="7"/>
        </w:numPr>
        <w:spacing w:before="100" w:beforeAutospacing="1" w:after="100" w:afterAutospacing="1" w:line="276" w:lineRule="auto"/>
        <w:jc w:val="both"/>
      </w:pPr>
      <w:r>
        <w:t>Η μηνιαία συνδρομή οφείλεται ανεξαρτήτως παρουσιών στο πρόγραμμα και καταβάλλεται για κάθε μήνα κατά τον οποίο η συμμετοχή του μέλους παραμένει ενεργή</w:t>
      </w:r>
      <w:r w:rsidR="00017ADC">
        <w:t>.</w:t>
      </w:r>
      <w:r w:rsidR="00017ADC" w:rsidRPr="00017ADC">
        <w:t xml:space="preserve"> </w:t>
      </w:r>
    </w:p>
    <w:p w:rsidR="002074BB" w:rsidRDefault="0021354E" w:rsidP="002074BB">
      <w:pPr>
        <w:pStyle w:val="a5"/>
        <w:numPr>
          <w:ilvl w:val="0"/>
          <w:numId w:val="7"/>
        </w:numPr>
        <w:spacing w:before="100" w:beforeAutospacing="1" w:after="100" w:afterAutospacing="1" w:line="276" w:lineRule="auto"/>
        <w:jc w:val="both"/>
      </w:pPr>
      <w:r>
        <w:t>Η υποβολή αίτησης συμμετοχής δεν συνεπάγεται αυτόματα αποδοχή της εγγραφής. Η αίτηση εξετάζεται από το Τμήμα Πολιτισμού, το οποίο ελέγχει τα δηλωθέντα στοιχεία και τα υποβληθέντα δικαιολογητικά και προχωρά στην έγκριση ή απόρριψή της.</w:t>
      </w:r>
    </w:p>
    <w:p w:rsidR="002074BB" w:rsidRPr="002074BB" w:rsidRDefault="003D65AA" w:rsidP="002074BB">
      <w:pPr>
        <w:pStyle w:val="a5"/>
        <w:numPr>
          <w:ilvl w:val="0"/>
          <w:numId w:val="7"/>
        </w:numPr>
        <w:spacing w:before="100" w:beforeAutospacing="1" w:after="100" w:afterAutospacing="1" w:line="276" w:lineRule="auto"/>
        <w:jc w:val="both"/>
      </w:pPr>
      <w:r w:rsidRPr="002074BB">
        <w:rPr>
          <w:rFonts w:eastAsia="Times New Roman" w:cstheme="minorHAnsi"/>
          <w:sz w:val="24"/>
          <w:szCs w:val="24"/>
          <w:lang w:eastAsia="el-GR"/>
        </w:rPr>
        <w:t xml:space="preserve"> </w:t>
      </w:r>
      <w:r w:rsidR="00A84B33" w:rsidRPr="002074BB">
        <w:rPr>
          <w:rFonts w:eastAsia="Times New Roman" w:cstheme="minorHAnsi"/>
          <w:sz w:val="24"/>
          <w:szCs w:val="24"/>
          <w:lang w:eastAsia="el-GR"/>
        </w:rPr>
        <w:t xml:space="preserve">Σε περίπτωση που κάποιο μέλος δικαιούται περισσότερες από μία εκπτώσεις, </w:t>
      </w:r>
      <w:r w:rsidR="00323DE1" w:rsidRPr="002074BB">
        <w:rPr>
          <w:rFonts w:eastAsia="Times New Roman" w:cstheme="minorHAnsi"/>
          <w:sz w:val="24"/>
          <w:szCs w:val="24"/>
          <w:lang w:eastAsia="el-GR"/>
        </w:rPr>
        <w:t>τότε επιλέγετα</w:t>
      </w:r>
      <w:r w:rsidR="003556F5" w:rsidRPr="002074BB">
        <w:rPr>
          <w:rFonts w:eastAsia="Times New Roman" w:cstheme="minorHAnsi"/>
          <w:sz w:val="24"/>
          <w:szCs w:val="24"/>
          <w:lang w:eastAsia="el-GR"/>
        </w:rPr>
        <w:t>ι η πιο συμφέρουσα για τον / την δικαιούχο</w:t>
      </w:r>
      <w:r w:rsidR="00A84B33" w:rsidRPr="002074BB">
        <w:rPr>
          <w:rFonts w:eastAsia="Times New Roman" w:cstheme="minorHAnsi"/>
          <w:sz w:val="24"/>
          <w:szCs w:val="24"/>
          <w:lang w:eastAsia="el-GR"/>
        </w:rPr>
        <w:t>.</w:t>
      </w:r>
    </w:p>
    <w:p w:rsidR="002074BB" w:rsidRDefault="00715324" w:rsidP="002074BB">
      <w:pPr>
        <w:pStyle w:val="a5"/>
        <w:numPr>
          <w:ilvl w:val="0"/>
          <w:numId w:val="7"/>
        </w:numPr>
        <w:spacing w:before="100" w:beforeAutospacing="1" w:after="100" w:afterAutospacing="1" w:line="276" w:lineRule="auto"/>
        <w:jc w:val="both"/>
      </w:pPr>
      <w:r>
        <w:t xml:space="preserve">Για την εφαρμογή των εκπτώσεων που χορηγούνται βάσει κοινωνικών κριτηρίων, καθώς και της δωρεάν συμμετοχής, απαιτείται η επισύναψη των αντίστοιχων δικαιολογητικών κατά την υποβολή της ηλεκτρονικής αίτησης. Η υποχρέωση αυτή δεν αφορά την έκπτωση 10% λόγω συμμετοχής δύο (2) ή περισσότερων μελών της ίδιας οικογένειας ούτε τις εκπτώσεις που παρέχονται λόγω επιλογής </w:t>
      </w:r>
      <w:proofErr w:type="spellStart"/>
      <w:r>
        <w:t>τετραμήνου</w:t>
      </w:r>
      <w:proofErr w:type="spellEnd"/>
      <w:r>
        <w:t xml:space="preserve"> ή οκταμήνου.</w:t>
      </w:r>
    </w:p>
    <w:p w:rsidR="002074BB" w:rsidRDefault="00A84B33" w:rsidP="002074BB">
      <w:pPr>
        <w:pStyle w:val="a5"/>
        <w:numPr>
          <w:ilvl w:val="0"/>
          <w:numId w:val="7"/>
        </w:numPr>
        <w:spacing w:before="100" w:beforeAutospacing="1" w:after="100" w:afterAutospacing="1" w:line="276" w:lineRule="auto"/>
        <w:jc w:val="both"/>
      </w:pPr>
      <w:r w:rsidRPr="002074BB">
        <w:rPr>
          <w:rFonts w:eastAsia="Times New Roman" w:cstheme="minorHAnsi"/>
          <w:sz w:val="24"/>
          <w:szCs w:val="24"/>
          <w:lang w:eastAsia="el-GR"/>
        </w:rPr>
        <w:t>Επιστροφή καταβληθεισών συνδρομών δεν πραγματοποιείται, εκτός εάν συντρέχει υπαιτιότητα του Δήμου Βύρωνα.</w:t>
      </w:r>
      <w:r w:rsidR="0021354E" w:rsidRPr="0021354E">
        <w:t xml:space="preserve"> </w:t>
      </w:r>
    </w:p>
    <w:p w:rsidR="002074BB" w:rsidRDefault="0021354E" w:rsidP="002074BB">
      <w:pPr>
        <w:pStyle w:val="a5"/>
        <w:numPr>
          <w:ilvl w:val="0"/>
          <w:numId w:val="7"/>
        </w:numPr>
        <w:spacing w:before="100" w:beforeAutospacing="1" w:after="100" w:afterAutospacing="1" w:line="276" w:lineRule="auto"/>
        <w:jc w:val="both"/>
      </w:pPr>
      <w:r>
        <w:t>Μαθήματα που δεν πραγματοποιούνται με υπαιτιότητα του Δήμου ή του διδάσκοντα αναπληρώνονται σε ημερομηνία που ορίζεται από το Τμήμα Πολιτισμού. Απουσίες</w:t>
      </w:r>
      <w:r w:rsidR="0097062E">
        <w:t xml:space="preserve"> με υπαιτιότητα </w:t>
      </w:r>
      <w:r>
        <w:t xml:space="preserve"> των συμμετεχόντων </w:t>
      </w:r>
      <w:r w:rsidR="00675116">
        <w:t xml:space="preserve">για οποιοδήποτε λόγο </w:t>
      </w:r>
      <w:r>
        <w:t>δεν αναπληρώνονται και δεν συμψηφίζονται με τη συνδρομή.</w:t>
      </w:r>
    </w:p>
    <w:p w:rsidR="002074BB" w:rsidRPr="002074BB" w:rsidRDefault="00621AA2" w:rsidP="002074BB">
      <w:pPr>
        <w:pStyle w:val="a5"/>
        <w:numPr>
          <w:ilvl w:val="0"/>
          <w:numId w:val="7"/>
        </w:numPr>
        <w:spacing w:before="100" w:beforeAutospacing="1" w:after="100" w:afterAutospacing="1" w:line="276" w:lineRule="auto"/>
        <w:jc w:val="both"/>
      </w:pPr>
      <w:r w:rsidRPr="002074BB">
        <w:rPr>
          <w:rFonts w:eastAsia="Times New Roman" w:cstheme="minorHAnsi"/>
          <w:sz w:val="24"/>
          <w:szCs w:val="24"/>
          <w:lang w:eastAsia="el-GR"/>
        </w:rPr>
        <w:t>Σε περίπτωση που μέλος επιθυμεί</w:t>
      </w:r>
      <w:r w:rsidR="0097062E" w:rsidRPr="002074BB">
        <w:rPr>
          <w:rFonts w:eastAsia="Times New Roman" w:cstheme="minorHAnsi"/>
          <w:sz w:val="24"/>
          <w:szCs w:val="24"/>
          <w:lang w:eastAsia="el-GR"/>
        </w:rPr>
        <w:t xml:space="preserve"> για οποιοδήποτε λόγο</w:t>
      </w:r>
      <w:r w:rsidRPr="002074BB">
        <w:rPr>
          <w:rFonts w:eastAsia="Times New Roman" w:cstheme="minorHAnsi"/>
          <w:sz w:val="24"/>
          <w:szCs w:val="24"/>
          <w:lang w:eastAsia="el-GR"/>
        </w:rPr>
        <w:t xml:space="preserve"> να διακόψει τη συμμετοχή του σε πρόγραμμα,</w:t>
      </w:r>
      <w:r w:rsidR="003D65AA" w:rsidRPr="002074BB">
        <w:rPr>
          <w:rFonts w:eastAsia="Times New Roman" w:cstheme="minorHAnsi"/>
          <w:sz w:val="24"/>
          <w:szCs w:val="24"/>
          <w:lang w:eastAsia="el-GR"/>
        </w:rPr>
        <w:t xml:space="preserve"> </w:t>
      </w:r>
      <w:r w:rsidRPr="002074BB">
        <w:rPr>
          <w:rFonts w:eastAsia="Times New Roman" w:cstheme="minorHAnsi"/>
          <w:sz w:val="24"/>
          <w:szCs w:val="24"/>
          <w:lang w:eastAsia="el-GR"/>
        </w:rPr>
        <w:t xml:space="preserve">οφείλει να υποβάλει ηλεκτρονικά αίτημα διακοπής μέσω της εφαρμογής </w:t>
      </w:r>
      <w:r w:rsidRPr="002074BB">
        <w:rPr>
          <w:rFonts w:eastAsia="Times New Roman" w:cstheme="minorHAnsi"/>
          <w:b/>
          <w:bCs/>
          <w:sz w:val="24"/>
          <w:szCs w:val="24"/>
          <w:lang w:eastAsia="el-GR"/>
        </w:rPr>
        <w:t>DEMOS365</w:t>
      </w:r>
      <w:r w:rsidRPr="002074BB">
        <w:rPr>
          <w:rFonts w:eastAsia="Times New Roman" w:cstheme="minorHAnsi"/>
          <w:sz w:val="24"/>
          <w:szCs w:val="24"/>
          <w:lang w:eastAsia="el-GR"/>
        </w:rPr>
        <w:t xml:space="preserve">, επιλέγοντας το εικονίδιο </w:t>
      </w:r>
      <w:r w:rsidRPr="002074BB">
        <w:rPr>
          <w:rFonts w:ascii="Segoe UI Symbol" w:eastAsia="Times New Roman" w:hAnsi="Segoe UI Symbol" w:cs="Segoe UI Symbol"/>
          <w:b/>
          <w:bCs/>
          <w:sz w:val="24"/>
          <w:szCs w:val="24"/>
          <w:lang w:eastAsia="el-GR"/>
        </w:rPr>
        <w:t>🛇</w:t>
      </w:r>
      <w:r w:rsidRPr="002074BB">
        <w:rPr>
          <w:rFonts w:eastAsia="Times New Roman" w:cstheme="minorHAnsi"/>
          <w:sz w:val="24"/>
          <w:szCs w:val="24"/>
          <w:lang w:eastAsia="el-GR"/>
        </w:rPr>
        <w:t xml:space="preserve"> στον πίνακα αιτήσεων του προσωπικού του προφίλ. Εφόσον δεν υποβληθεί αίτημα διακοπής, οι μηνιαίες χρεώσεις δημιουργούνται αυτόματα έως τη λήξη της εκπαιδευτικής περιόδου.</w:t>
      </w:r>
      <w:r w:rsidR="00C76C6A" w:rsidRPr="002074BB">
        <w:rPr>
          <w:rFonts w:eastAsia="Times New Roman" w:cstheme="minorHAnsi"/>
          <w:sz w:val="24"/>
          <w:szCs w:val="24"/>
          <w:lang w:eastAsia="el-GR"/>
        </w:rPr>
        <w:t> </w:t>
      </w:r>
    </w:p>
    <w:p w:rsidR="002074BB" w:rsidRDefault="0021354E" w:rsidP="002074BB">
      <w:pPr>
        <w:pStyle w:val="a5"/>
        <w:numPr>
          <w:ilvl w:val="0"/>
          <w:numId w:val="7"/>
        </w:numPr>
        <w:spacing w:before="100" w:beforeAutospacing="1" w:after="100" w:afterAutospacing="1" w:line="276" w:lineRule="auto"/>
        <w:jc w:val="both"/>
      </w:pPr>
      <w:r w:rsidRPr="0097062E">
        <w:t>Ο Δήμος Βύρωνα διατηρεί το δικαίωμα να μην λειτουργήσει τμήμα που δεν συγκεντρώνει τον ελάχιστο απαιτούμενο αριθμό συμμετεχόντων</w:t>
      </w:r>
      <w:r w:rsidR="0097062E" w:rsidRPr="0097062E">
        <w:t>.</w:t>
      </w:r>
    </w:p>
    <w:p w:rsidR="003D65AA" w:rsidRPr="002074BB" w:rsidRDefault="003C3779" w:rsidP="002074BB">
      <w:pPr>
        <w:pStyle w:val="a5"/>
        <w:numPr>
          <w:ilvl w:val="0"/>
          <w:numId w:val="7"/>
        </w:numPr>
        <w:spacing w:before="100" w:beforeAutospacing="1" w:after="100" w:afterAutospacing="1" w:line="276" w:lineRule="auto"/>
        <w:jc w:val="both"/>
      </w:pPr>
      <w:r w:rsidRPr="002074BB">
        <w:rPr>
          <w:rFonts w:eastAsia="Times New Roman" w:cstheme="minorHAnsi"/>
          <w:sz w:val="24"/>
          <w:szCs w:val="24"/>
          <w:lang w:eastAsia="el-GR"/>
        </w:rPr>
        <w:t>Για κάθε αίτηση θα ενημερώνεστε μέσω ηλεκτρονικού ταχυδρομείου, καθώς και από το προσωπικό σας περιβάλλον στην πλατφόρμα DEMOS, σχετικά με την εξέλιξη και την κατάσταση της.</w:t>
      </w:r>
    </w:p>
    <w:p w:rsidR="003D65AA" w:rsidRPr="003D65AA" w:rsidRDefault="003D65AA" w:rsidP="003D65AA">
      <w:pPr>
        <w:pStyle w:val="a5"/>
        <w:rPr>
          <w:rFonts w:cstheme="minorHAnsi"/>
        </w:rPr>
      </w:pPr>
    </w:p>
    <w:bookmarkEnd w:id="3"/>
    <w:p w:rsidR="0007692B" w:rsidRDefault="0007692B" w:rsidP="0097062E">
      <w:pPr>
        <w:pStyle w:val="a5"/>
        <w:spacing w:before="100" w:beforeAutospacing="1" w:after="100" w:afterAutospacing="1" w:line="276" w:lineRule="auto"/>
        <w:ind w:left="426"/>
        <w:jc w:val="both"/>
        <w:rPr>
          <w:rFonts w:eastAsia="Times New Roman" w:cstheme="minorHAnsi"/>
          <w:sz w:val="24"/>
          <w:szCs w:val="24"/>
          <w:lang w:eastAsia="el-GR"/>
        </w:rPr>
      </w:pPr>
    </w:p>
    <w:bookmarkEnd w:id="4"/>
    <w:p w:rsidR="007D3BD1" w:rsidRPr="0027111C" w:rsidRDefault="007D3BD1" w:rsidP="0097062E">
      <w:pPr>
        <w:pStyle w:val="a5"/>
        <w:spacing w:before="100" w:beforeAutospacing="1" w:after="100" w:afterAutospacing="1" w:line="276" w:lineRule="auto"/>
        <w:ind w:left="426"/>
        <w:jc w:val="both"/>
        <w:rPr>
          <w:rFonts w:eastAsia="Times New Roman" w:cstheme="minorHAnsi"/>
          <w:sz w:val="24"/>
          <w:szCs w:val="24"/>
          <w:lang w:eastAsia="el-GR"/>
        </w:rPr>
      </w:pPr>
    </w:p>
    <w:sectPr w:rsidR="007D3BD1" w:rsidRPr="0027111C" w:rsidSect="00D038AE">
      <w:pgSz w:w="11906" w:h="16838"/>
      <w:pgMar w:top="851" w:right="1800" w:bottom="709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1F4BB4"/>
    <w:multiLevelType w:val="multilevel"/>
    <w:tmpl w:val="D6263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C6173C"/>
    <w:multiLevelType w:val="hybridMultilevel"/>
    <w:tmpl w:val="3C5E42D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72E22"/>
    <w:multiLevelType w:val="multilevel"/>
    <w:tmpl w:val="061E2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C40D89"/>
    <w:multiLevelType w:val="multilevel"/>
    <w:tmpl w:val="D6422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AC0C55"/>
    <w:multiLevelType w:val="multilevel"/>
    <w:tmpl w:val="95EAD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8B1BAD"/>
    <w:multiLevelType w:val="hybridMultilevel"/>
    <w:tmpl w:val="F21CB464"/>
    <w:lvl w:ilvl="0" w:tplc="DC9C02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707A6B"/>
    <w:multiLevelType w:val="hybridMultilevel"/>
    <w:tmpl w:val="217E21AE"/>
    <w:lvl w:ilvl="0" w:tplc="0408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2EF77DE7"/>
    <w:multiLevelType w:val="hybridMultilevel"/>
    <w:tmpl w:val="D332DEA2"/>
    <w:lvl w:ilvl="0" w:tplc="DC9C02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821727"/>
    <w:multiLevelType w:val="hybridMultilevel"/>
    <w:tmpl w:val="F67A6BD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C87855"/>
    <w:multiLevelType w:val="hybridMultilevel"/>
    <w:tmpl w:val="2E8AC25E"/>
    <w:lvl w:ilvl="0" w:tplc="428EA524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F915DA"/>
    <w:multiLevelType w:val="hybridMultilevel"/>
    <w:tmpl w:val="E458957A"/>
    <w:lvl w:ilvl="0" w:tplc="F5CC17D6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3012FD"/>
    <w:multiLevelType w:val="multilevel"/>
    <w:tmpl w:val="8A30E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numFmt w:val="bullet"/>
      <w:lvlText w:val="-"/>
      <w:lvlJc w:val="left"/>
      <w:pPr>
        <w:ind w:left="2160" w:hanging="360"/>
      </w:pPr>
      <w:rPr>
        <w:rFonts w:ascii="Calibri" w:eastAsia="Times New Roman" w:hAnsi="Calibri" w:cs="Calibri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83158C"/>
    <w:multiLevelType w:val="multilevel"/>
    <w:tmpl w:val="C61EE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941F15"/>
    <w:multiLevelType w:val="hybridMultilevel"/>
    <w:tmpl w:val="29367AE0"/>
    <w:lvl w:ilvl="0" w:tplc="428EA524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F8051E"/>
    <w:multiLevelType w:val="hybridMultilevel"/>
    <w:tmpl w:val="FB0A7A08"/>
    <w:lvl w:ilvl="0" w:tplc="DC9C02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4C6F3A"/>
    <w:multiLevelType w:val="multilevel"/>
    <w:tmpl w:val="8C507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E401551"/>
    <w:multiLevelType w:val="multilevel"/>
    <w:tmpl w:val="D5DAC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3DB0594"/>
    <w:multiLevelType w:val="hybridMultilevel"/>
    <w:tmpl w:val="837CA062"/>
    <w:lvl w:ilvl="0" w:tplc="DC9C02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55546E"/>
    <w:multiLevelType w:val="hybridMultilevel"/>
    <w:tmpl w:val="B298E80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7368C4"/>
    <w:multiLevelType w:val="multilevel"/>
    <w:tmpl w:val="C6624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F844F70"/>
    <w:multiLevelType w:val="hybridMultilevel"/>
    <w:tmpl w:val="8FAA0FAC"/>
    <w:lvl w:ilvl="0" w:tplc="DC9C0286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18"/>
      </w:rPr>
    </w:lvl>
    <w:lvl w:ilvl="1" w:tplc="040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6"/>
  </w:num>
  <w:num w:numId="4">
    <w:abstractNumId w:val="5"/>
  </w:num>
  <w:num w:numId="5">
    <w:abstractNumId w:val="17"/>
  </w:num>
  <w:num w:numId="6">
    <w:abstractNumId w:val="7"/>
  </w:num>
  <w:num w:numId="7">
    <w:abstractNumId w:val="10"/>
  </w:num>
  <w:num w:numId="8">
    <w:abstractNumId w:val="19"/>
  </w:num>
  <w:num w:numId="9">
    <w:abstractNumId w:val="11"/>
  </w:num>
  <w:num w:numId="10">
    <w:abstractNumId w:val="12"/>
  </w:num>
  <w:num w:numId="11">
    <w:abstractNumId w:val="4"/>
  </w:num>
  <w:num w:numId="12">
    <w:abstractNumId w:val="9"/>
  </w:num>
  <w:num w:numId="13">
    <w:abstractNumId w:val="13"/>
  </w:num>
  <w:num w:numId="14">
    <w:abstractNumId w:val="15"/>
  </w:num>
  <w:num w:numId="15">
    <w:abstractNumId w:val="6"/>
  </w:num>
  <w:num w:numId="16">
    <w:abstractNumId w:val="8"/>
  </w:num>
  <w:num w:numId="17">
    <w:abstractNumId w:val="18"/>
  </w:num>
  <w:num w:numId="18">
    <w:abstractNumId w:val="3"/>
  </w:num>
  <w:num w:numId="19">
    <w:abstractNumId w:val="20"/>
  </w:num>
  <w:num w:numId="20">
    <w:abstractNumId w:val="1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B33"/>
    <w:rsid w:val="000144F6"/>
    <w:rsid w:val="00017ADC"/>
    <w:rsid w:val="000243BB"/>
    <w:rsid w:val="00032A60"/>
    <w:rsid w:val="00071FF9"/>
    <w:rsid w:val="0007692B"/>
    <w:rsid w:val="000F57C6"/>
    <w:rsid w:val="00116BCC"/>
    <w:rsid w:val="00172FF8"/>
    <w:rsid w:val="001B16CB"/>
    <w:rsid w:val="002020AE"/>
    <w:rsid w:val="002074BB"/>
    <w:rsid w:val="0021354E"/>
    <w:rsid w:val="0027111C"/>
    <w:rsid w:val="002B03D8"/>
    <w:rsid w:val="002D6556"/>
    <w:rsid w:val="00323DE1"/>
    <w:rsid w:val="003556F5"/>
    <w:rsid w:val="003A49EB"/>
    <w:rsid w:val="003B25EE"/>
    <w:rsid w:val="003C3779"/>
    <w:rsid w:val="003D65AA"/>
    <w:rsid w:val="00435E7B"/>
    <w:rsid w:val="004503EC"/>
    <w:rsid w:val="00450616"/>
    <w:rsid w:val="004E1B25"/>
    <w:rsid w:val="00562396"/>
    <w:rsid w:val="0058607D"/>
    <w:rsid w:val="005D1DC1"/>
    <w:rsid w:val="005F5FF6"/>
    <w:rsid w:val="00621AA2"/>
    <w:rsid w:val="00645B78"/>
    <w:rsid w:val="00675116"/>
    <w:rsid w:val="00682809"/>
    <w:rsid w:val="006C563C"/>
    <w:rsid w:val="00715324"/>
    <w:rsid w:val="0076544D"/>
    <w:rsid w:val="00782CE6"/>
    <w:rsid w:val="00792A7F"/>
    <w:rsid w:val="007947DE"/>
    <w:rsid w:val="00795A78"/>
    <w:rsid w:val="007D3BD1"/>
    <w:rsid w:val="007E7DCC"/>
    <w:rsid w:val="00821F96"/>
    <w:rsid w:val="00841CC8"/>
    <w:rsid w:val="008A1D5A"/>
    <w:rsid w:val="008B2BAE"/>
    <w:rsid w:val="008F6CB4"/>
    <w:rsid w:val="009379F7"/>
    <w:rsid w:val="0097062E"/>
    <w:rsid w:val="009B053A"/>
    <w:rsid w:val="009E4D18"/>
    <w:rsid w:val="00A00004"/>
    <w:rsid w:val="00A1379A"/>
    <w:rsid w:val="00A63286"/>
    <w:rsid w:val="00A84B33"/>
    <w:rsid w:val="00B04F7B"/>
    <w:rsid w:val="00B10969"/>
    <w:rsid w:val="00B205B5"/>
    <w:rsid w:val="00B20BDF"/>
    <w:rsid w:val="00B83404"/>
    <w:rsid w:val="00B91326"/>
    <w:rsid w:val="00B913B3"/>
    <w:rsid w:val="00BE116E"/>
    <w:rsid w:val="00BE590E"/>
    <w:rsid w:val="00C76C6A"/>
    <w:rsid w:val="00CA00CC"/>
    <w:rsid w:val="00CA4CA8"/>
    <w:rsid w:val="00CD0080"/>
    <w:rsid w:val="00CF5B8A"/>
    <w:rsid w:val="00D038AE"/>
    <w:rsid w:val="00D55E22"/>
    <w:rsid w:val="00D76D13"/>
    <w:rsid w:val="00E22773"/>
    <w:rsid w:val="00E50A3B"/>
    <w:rsid w:val="00E56D76"/>
    <w:rsid w:val="00E57040"/>
    <w:rsid w:val="00E6188E"/>
    <w:rsid w:val="00E75CC8"/>
    <w:rsid w:val="00E879B4"/>
    <w:rsid w:val="00EA50F9"/>
    <w:rsid w:val="00ED4B4E"/>
    <w:rsid w:val="00EF7827"/>
    <w:rsid w:val="00F14A6A"/>
    <w:rsid w:val="00F46337"/>
    <w:rsid w:val="00F719AF"/>
    <w:rsid w:val="00FB6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A9DBC"/>
  <w15:chartTrackingRefBased/>
  <w15:docId w15:val="{B8E12DC8-55A6-4BF3-890A-58D6D7BEB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623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562396"/>
    <w:rPr>
      <w:rFonts w:ascii="Segoe UI" w:hAnsi="Segoe UI" w:cs="Segoe UI"/>
      <w:sz w:val="18"/>
      <w:szCs w:val="18"/>
    </w:rPr>
  </w:style>
  <w:style w:type="character" w:styleId="a4">
    <w:name w:val="Strong"/>
    <w:basedOn w:val="a0"/>
    <w:uiPriority w:val="22"/>
    <w:qFormat/>
    <w:rsid w:val="00C76C6A"/>
    <w:rPr>
      <w:b/>
      <w:bCs/>
    </w:rPr>
  </w:style>
  <w:style w:type="paragraph" w:styleId="a5">
    <w:name w:val="List Paragraph"/>
    <w:basedOn w:val="a"/>
    <w:uiPriority w:val="34"/>
    <w:qFormat/>
    <w:rsid w:val="00621AA2"/>
    <w:pPr>
      <w:ind w:left="720"/>
      <w:contextualSpacing/>
    </w:pPr>
  </w:style>
  <w:style w:type="paragraph" w:customStyle="1" w:styleId="isselectedend">
    <w:name w:val="isselectedend"/>
    <w:basedOn w:val="a"/>
    <w:rsid w:val="00E56D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Web">
    <w:name w:val="Normal (Web)"/>
    <w:basedOn w:val="a"/>
    <w:uiPriority w:val="99"/>
    <w:semiHidden/>
    <w:unhideWhenUsed/>
    <w:rsid w:val="00E56D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pdq2pgselectionanchorcontainer">
    <w:name w:val="pdq2pg_selectionanchorcontainer"/>
    <w:basedOn w:val="a"/>
    <w:rsid w:val="003D65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7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8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8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A592D1-DC6F-49AB-9490-31DA5BB37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4</Pages>
  <Words>1312</Words>
  <Characters>7087</Characters>
  <Application>Microsoft Office Word</Application>
  <DocSecurity>0</DocSecurity>
  <Lines>59</Lines>
  <Paragraphs>16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DB-POLIT-08</dc:creator>
  <cp:keywords/>
  <dc:description/>
  <cp:lastModifiedBy>DB-POLIT-08</cp:lastModifiedBy>
  <cp:revision>18</cp:revision>
  <cp:lastPrinted>2026-06-29T07:24:00Z</cp:lastPrinted>
  <dcterms:created xsi:type="dcterms:W3CDTF">2026-06-25T09:43:00Z</dcterms:created>
  <dcterms:modified xsi:type="dcterms:W3CDTF">2026-10-05T09:55:00Z</dcterms:modified>
</cp:coreProperties>
</file>